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D1" w:rsidRDefault="00AF34D1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AF34D1" w:rsidRDefault="00AF34D1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«МАРГУЦЕКСКОЕ»</w:t>
      </w:r>
    </w:p>
    <w:p w:rsidR="00AF34D1" w:rsidRDefault="00AF34D1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34D1" w:rsidRDefault="00AF34D1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34D1" w:rsidRDefault="00AF34D1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F34D1" w:rsidRDefault="00AF34D1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4D1" w:rsidRDefault="00AF34D1" w:rsidP="00C027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«01» декабря 2017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№  29</w:t>
      </w:r>
    </w:p>
    <w:p w:rsidR="00AF34D1" w:rsidRDefault="00AF34D1" w:rsidP="00A247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Маргуцек</w:t>
      </w:r>
    </w:p>
    <w:p w:rsidR="00AF34D1" w:rsidRDefault="00AF34D1" w:rsidP="00655E7E"/>
    <w:p w:rsidR="00AF34D1" w:rsidRPr="008313C5" w:rsidRDefault="00AF34D1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313C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Административный регламент по предоставлению муниципальной услуги «</w:t>
      </w:r>
      <w:r w:rsidRPr="008313C5">
        <w:rPr>
          <w:rFonts w:ascii="Times New Roman" w:hAnsi="Times New Roman" w:cs="Times New Roman"/>
          <w:b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Маргуцекское</w:t>
      </w:r>
      <w:r w:rsidRPr="008313C5">
        <w:rPr>
          <w:rFonts w:ascii="Times New Roman" w:hAnsi="Times New Roman" w:cs="Times New Roman"/>
          <w:b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», утвержденный постановлением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123 от 22.12.2015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proofErr w:type="gramEnd"/>
    </w:p>
    <w:p w:rsidR="00AF34D1" w:rsidRPr="004451E3" w:rsidRDefault="00AF34D1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AF34D1" w:rsidRDefault="00AF34D1" w:rsidP="00D65380">
      <w:pPr>
        <w:pStyle w:val="ConsPlusTitle"/>
        <w:ind w:firstLine="709"/>
        <w:jc w:val="center"/>
        <w:rPr>
          <w:b w:val="0"/>
          <w:bCs w:val="0"/>
        </w:rPr>
      </w:pPr>
    </w:p>
    <w:p w:rsidR="00AF34D1" w:rsidRPr="00720F3F" w:rsidRDefault="00AF34D1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</w:p>
    <w:p w:rsidR="00D74BFA" w:rsidRDefault="00D74BFA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F34D1" w:rsidRDefault="00D74BFA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ПОСТАНОВИЛЕТ</w:t>
      </w:r>
      <w:r w:rsidR="00AF34D1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F34D1" w:rsidRPr="00720F3F" w:rsidRDefault="00AF34D1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F34D1" w:rsidRDefault="00AF34D1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изменения в наименование и п.1 Постановления администрации сельского поселения «Маргуцекское» № 123 от 22.12.2015 </w:t>
      </w:r>
      <w:r>
        <w:rPr>
          <w:rFonts w:ascii="Times New Roman" w:hAnsi="Times New Roman" w:cs="Times New Roman"/>
          <w:bCs/>
          <w:sz w:val="28"/>
          <w:szCs w:val="28"/>
        </w:rPr>
        <w:t>исключив слова «и земельных участков</w:t>
      </w:r>
      <w:r w:rsidR="0071704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 государственная собственность на которые не разграничена»;</w:t>
      </w:r>
    </w:p>
    <w:p w:rsidR="00AF34D1" w:rsidRDefault="00AF34D1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Внести изменения  в п.п. 1.1.1, 2.1, 2.3  а</w:t>
      </w:r>
      <w:r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71386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Pr="00713869">
        <w:rPr>
          <w:rFonts w:ascii="Times New Roman" w:hAnsi="Times New Roman" w:cs="Times New Roman"/>
          <w:bCs/>
          <w:sz w:val="28"/>
          <w:szCs w:val="28"/>
        </w:rPr>
        <w:t>» исключив слова «и зем</w:t>
      </w:r>
      <w:r>
        <w:rPr>
          <w:rFonts w:ascii="Times New Roman" w:hAnsi="Times New Roman" w:cs="Times New Roman"/>
          <w:bCs/>
          <w:sz w:val="28"/>
          <w:szCs w:val="28"/>
        </w:rPr>
        <w:t>ельных участков</w:t>
      </w:r>
      <w:r w:rsidRPr="00713869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713869">
        <w:rPr>
          <w:rFonts w:ascii="Times New Roman" w:hAnsi="Times New Roman" w:cs="Times New Roman"/>
          <w:bCs/>
          <w:sz w:val="28"/>
          <w:szCs w:val="28"/>
        </w:rPr>
        <w:t xml:space="preserve"> государственная </w:t>
      </w:r>
      <w:proofErr w:type="gramStart"/>
      <w:r w:rsidRPr="00713869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proofErr w:type="gramEnd"/>
      <w:r w:rsidRPr="00713869">
        <w:rPr>
          <w:rFonts w:ascii="Times New Roman" w:hAnsi="Times New Roman" w:cs="Times New Roman"/>
          <w:bCs/>
          <w:sz w:val="28"/>
          <w:szCs w:val="28"/>
        </w:rPr>
        <w:t xml:space="preserve"> на которые не разграничена,»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F34D1" w:rsidRDefault="00AF34D1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13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подпункте 3 пункта 2.6.2 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71386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Pr="00713869">
        <w:rPr>
          <w:rFonts w:ascii="Times New Roman" w:hAnsi="Times New Roman" w:cs="Times New Roman"/>
          <w:bCs/>
          <w:sz w:val="28"/>
          <w:szCs w:val="28"/>
        </w:rPr>
        <w:t xml:space="preserve">» слова "Едином государственном реестре прав на </w:t>
      </w:r>
      <w:r w:rsidRPr="00713869">
        <w:rPr>
          <w:rFonts w:ascii="Times New Roman" w:hAnsi="Times New Roman" w:cs="Times New Roman"/>
          <w:bCs/>
          <w:sz w:val="28"/>
          <w:szCs w:val="28"/>
        </w:rPr>
        <w:lastRenderedPageBreak/>
        <w:t>недвижимое имущество и сделок с ним" заменить словами "Едином</w:t>
      </w:r>
      <w:proofErr w:type="gramEnd"/>
      <w:r w:rsidRPr="00713869">
        <w:rPr>
          <w:rFonts w:ascii="Times New Roman" w:hAnsi="Times New Roman" w:cs="Times New Roman"/>
          <w:bCs/>
          <w:sz w:val="28"/>
          <w:szCs w:val="28"/>
        </w:rPr>
        <w:t xml:space="preserve"> государственном </w:t>
      </w:r>
      <w:proofErr w:type="gramStart"/>
      <w:r w:rsidRPr="00713869">
        <w:rPr>
          <w:rFonts w:ascii="Times New Roman" w:hAnsi="Times New Roman" w:cs="Times New Roman"/>
          <w:bCs/>
          <w:sz w:val="28"/>
          <w:szCs w:val="28"/>
        </w:rPr>
        <w:t>реестре</w:t>
      </w:r>
      <w:proofErr w:type="gramEnd"/>
      <w:r w:rsidRPr="00713869">
        <w:rPr>
          <w:rFonts w:ascii="Times New Roman" w:hAnsi="Times New Roman" w:cs="Times New Roman"/>
          <w:bCs/>
          <w:sz w:val="28"/>
          <w:szCs w:val="28"/>
        </w:rPr>
        <w:t xml:space="preserve"> недвижимости";</w:t>
      </w:r>
    </w:p>
    <w:p w:rsidR="00AF34D1" w:rsidRDefault="00AF34D1" w:rsidP="00FC5A77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подпункте 4 пункта 2.6.2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«Маргуцекское»,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» слова «ЕГРИП" заменить словами "Едином государственном реестре недвижимости";</w:t>
      </w:r>
      <w:proofErr w:type="gramEnd"/>
    </w:p>
    <w:p w:rsidR="00AF34D1" w:rsidRPr="00FC5A77" w:rsidRDefault="00AF34D1" w:rsidP="00FC5A77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138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Pr="00504E21"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подпункте 11 пункта 2.11</w:t>
      </w:r>
      <w:r w:rsidRPr="00504E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71386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Pr="0071386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,</w:t>
      </w:r>
      <w:r w:rsidRPr="00504E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слова "Федеральным законом "О государственном кадастре недвижимости" заменить словами "Федеральным законом "О государственной регистрации недвижимости";</w:t>
      </w:r>
      <w:proofErr w:type="gramEnd"/>
    </w:p>
    <w:p w:rsidR="00AF34D1" w:rsidRDefault="00AF34D1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6.</w:t>
      </w:r>
      <w:r w:rsidRPr="00504E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подпункте 12 пункта 2.11</w:t>
      </w:r>
      <w:r w:rsidRPr="00504E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71386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Pr="00713869">
        <w:rPr>
          <w:rFonts w:ascii="Times New Roman" w:hAnsi="Times New Roman" w:cs="Times New Roman"/>
          <w:bCs/>
          <w:sz w:val="28"/>
          <w:szCs w:val="28"/>
        </w:rPr>
        <w:t>»</w:t>
      </w:r>
      <w:r w:rsidRPr="00504E21">
        <w:t xml:space="preserve"> </w:t>
      </w:r>
      <w:r w:rsidRPr="00504E21">
        <w:rPr>
          <w:rFonts w:ascii="Times New Roman" w:hAnsi="Times New Roman" w:cs="Times New Roman"/>
          <w:bCs/>
          <w:sz w:val="28"/>
          <w:szCs w:val="28"/>
        </w:rPr>
        <w:t>слова "о местоположении, границах, площади и об иных количественных и качестве</w:t>
      </w:r>
      <w:r>
        <w:rPr>
          <w:rFonts w:ascii="Times New Roman" w:hAnsi="Times New Roman" w:cs="Times New Roman"/>
          <w:bCs/>
          <w:sz w:val="28"/>
          <w:szCs w:val="28"/>
        </w:rPr>
        <w:t>нных характеристиках" исключить;</w:t>
      </w:r>
      <w:proofErr w:type="gramEnd"/>
    </w:p>
    <w:p w:rsidR="00AF34D1" w:rsidRDefault="00AF34D1" w:rsidP="00504E21">
      <w:pPr>
        <w:ind w:firstLine="5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7. </w:t>
      </w:r>
      <w:r w:rsidRPr="00504E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Пункт 5.1</w:t>
      </w:r>
      <w:r w:rsidRPr="00504E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Pr="00504E21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Pr="00504E21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504E21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proofErr w:type="gramStart"/>
      <w:r w:rsidRPr="00504E21">
        <w:rPr>
          <w:rFonts w:ascii="Times New Roman" w:hAnsi="Times New Roman" w:cs="Times New Roman"/>
          <w:bCs/>
          <w:sz w:val="28"/>
          <w:szCs w:val="28"/>
        </w:rPr>
        <w:t>»д</w:t>
      </w:r>
      <w:proofErr w:type="gramEnd"/>
      <w:r w:rsidRPr="00504E21">
        <w:rPr>
          <w:rFonts w:ascii="Times New Roman" w:hAnsi="Times New Roman" w:cs="Times New Roman"/>
          <w:bCs/>
          <w:sz w:val="28"/>
          <w:szCs w:val="28"/>
        </w:rPr>
        <w:t>ополнить подпунктом 5.1.2</w:t>
      </w:r>
      <w:r w:rsidRPr="00504E21">
        <w:rPr>
          <w:sz w:val="28"/>
          <w:szCs w:val="28"/>
        </w:rPr>
        <w:t xml:space="preserve"> </w:t>
      </w:r>
      <w:r w:rsidRPr="00504E21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"5.1.2.</w:t>
      </w:r>
      <w:r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4E21">
        <w:rPr>
          <w:rFonts w:ascii="Times New Roman" w:hAnsi="Times New Roman" w:cs="Times New Roman"/>
          <w:sz w:val="28"/>
          <w:szCs w:val="28"/>
          <w:lang w:eastAsia="ru-RU"/>
        </w:rPr>
        <w:t>Жалоба на решения и (или) действи</w:t>
      </w:r>
      <w:r>
        <w:rPr>
          <w:rFonts w:ascii="Times New Roman" w:hAnsi="Times New Roman" w:cs="Times New Roman"/>
          <w:sz w:val="28"/>
          <w:szCs w:val="28"/>
          <w:lang w:eastAsia="ru-RU"/>
        </w:rPr>
        <w:t>я (бездействие)</w:t>
      </w:r>
      <w:r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услуги, долж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ностных лиц</w:t>
      </w:r>
      <w:r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либо </w:t>
      </w:r>
      <w:r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такими лицами в порядке,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установленном ст.11.2 </w:t>
      </w:r>
      <w:r w:rsidRPr="00983666">
        <w:rPr>
          <w:rFonts w:ascii="Times New Roman" w:hAnsi="Times New Roman" w:cs="Times New Roman"/>
          <w:sz w:val="28"/>
          <w:szCs w:val="28"/>
        </w:rPr>
        <w:t>Федерального закона от 27.07.2010 №210-ФЗ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666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, либо в порядке, установленном антимонопольным </w:t>
      </w:r>
      <w:r w:rsidRPr="00504E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Федерации, в антимонопольный орган</w:t>
      </w:r>
      <w:proofErr w:type="gramStart"/>
      <w:r w:rsidRPr="00504E21">
        <w:rPr>
          <w:rFonts w:ascii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AF34D1" w:rsidRDefault="00AF34D1" w:rsidP="00504E21">
      <w:pPr>
        <w:ind w:firstLine="5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«Маргуцекское». </w:t>
      </w:r>
    </w:p>
    <w:p w:rsidR="00AF34D1" w:rsidRDefault="00AF34D1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F34D1" w:rsidRDefault="00AF34D1" w:rsidP="00D65380">
      <w:pPr>
        <w:rPr>
          <w:rFonts w:ascii="Times New Roman" w:hAnsi="Times New Roman" w:cs="Times New Roman"/>
          <w:sz w:val="28"/>
          <w:szCs w:val="28"/>
        </w:rPr>
      </w:pPr>
    </w:p>
    <w:p w:rsidR="00AF34D1" w:rsidRDefault="00AF34D1" w:rsidP="00D65380">
      <w:pPr>
        <w:rPr>
          <w:rFonts w:ascii="Times New Roman" w:hAnsi="Times New Roman" w:cs="Times New Roman"/>
          <w:sz w:val="28"/>
          <w:szCs w:val="28"/>
        </w:rPr>
      </w:pPr>
    </w:p>
    <w:p w:rsidR="00AF34D1" w:rsidRDefault="00AF34D1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34D1" w:rsidRDefault="00AF34D1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34D1" w:rsidRDefault="00AF34D1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 Епифанцева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F34D1" w:rsidSect="00504E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115A93"/>
    <w:rsid w:val="00133E2B"/>
    <w:rsid w:val="00235A73"/>
    <w:rsid w:val="002574D6"/>
    <w:rsid w:val="002E6943"/>
    <w:rsid w:val="0036001B"/>
    <w:rsid w:val="003B721B"/>
    <w:rsid w:val="003D2127"/>
    <w:rsid w:val="003F100F"/>
    <w:rsid w:val="004008E9"/>
    <w:rsid w:val="004451E3"/>
    <w:rsid w:val="004703CD"/>
    <w:rsid w:val="00475E78"/>
    <w:rsid w:val="004A78A2"/>
    <w:rsid w:val="004D079E"/>
    <w:rsid w:val="004E2533"/>
    <w:rsid w:val="00504E21"/>
    <w:rsid w:val="00607892"/>
    <w:rsid w:val="00655E7E"/>
    <w:rsid w:val="006820A7"/>
    <w:rsid w:val="006B500A"/>
    <w:rsid w:val="006D4DCB"/>
    <w:rsid w:val="00713869"/>
    <w:rsid w:val="00717041"/>
    <w:rsid w:val="00720F3F"/>
    <w:rsid w:val="00785E9F"/>
    <w:rsid w:val="007944BF"/>
    <w:rsid w:val="007E1BC7"/>
    <w:rsid w:val="00800978"/>
    <w:rsid w:val="008313C5"/>
    <w:rsid w:val="00872F9D"/>
    <w:rsid w:val="00983666"/>
    <w:rsid w:val="009C0495"/>
    <w:rsid w:val="00A02FA8"/>
    <w:rsid w:val="00A076F3"/>
    <w:rsid w:val="00A1125A"/>
    <w:rsid w:val="00A16179"/>
    <w:rsid w:val="00A247B8"/>
    <w:rsid w:val="00AF34D1"/>
    <w:rsid w:val="00AF64E5"/>
    <w:rsid w:val="00B352CB"/>
    <w:rsid w:val="00BA6E13"/>
    <w:rsid w:val="00BF4C7E"/>
    <w:rsid w:val="00C027AF"/>
    <w:rsid w:val="00C96182"/>
    <w:rsid w:val="00CC1A25"/>
    <w:rsid w:val="00D65380"/>
    <w:rsid w:val="00D66ACA"/>
    <w:rsid w:val="00D74BFA"/>
    <w:rsid w:val="00DA3531"/>
    <w:rsid w:val="00DB32AE"/>
    <w:rsid w:val="00E1638D"/>
    <w:rsid w:val="00E80721"/>
    <w:rsid w:val="00F50CFD"/>
    <w:rsid w:val="00FB1095"/>
    <w:rsid w:val="00FC5A77"/>
    <w:rsid w:val="00F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788</Words>
  <Characters>4498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21</cp:revision>
  <cp:lastPrinted>2019-09-27T02:10:00Z</cp:lastPrinted>
  <dcterms:created xsi:type="dcterms:W3CDTF">2017-07-17T07:21:00Z</dcterms:created>
  <dcterms:modified xsi:type="dcterms:W3CDTF">2019-09-27T02:11:00Z</dcterms:modified>
</cp:coreProperties>
</file>