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>
          <w:trHeight w:val="428" w:hRule="atLeas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Headertext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>
          <w:b/>
          <w:b/>
          <w:color w:val="3C3C3C"/>
          <w:spacing w:val="2"/>
          <w:sz w:val="32"/>
          <w:szCs w:val="32"/>
        </w:rPr>
      </w:pPr>
      <w:r>
        <w:rPr>
          <w:b/>
          <w:color w:val="3C3C3C"/>
          <w:spacing w:val="2"/>
          <w:sz w:val="32"/>
          <w:szCs w:val="32"/>
        </w:rPr>
        <w:t>Совет сельского поселения «Маргуцекское» муниципального района «Город Краснокаменск и Краснокаменский район «Забайкальского края</w:t>
      </w:r>
    </w:p>
    <w:p>
      <w:pPr>
        <w:pStyle w:val="Headertext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>
          <w:b/>
          <w:b/>
          <w:color w:val="3C3C3C"/>
          <w:spacing w:val="2"/>
          <w:sz w:val="32"/>
          <w:szCs w:val="32"/>
        </w:rPr>
      </w:pPr>
      <w:r>
        <w:rPr>
          <w:b/>
          <w:color w:val="3C3C3C"/>
          <w:spacing w:val="2"/>
          <w:sz w:val="32"/>
          <w:szCs w:val="32"/>
        </w:rPr>
      </w:r>
    </w:p>
    <w:p>
      <w:pPr>
        <w:pStyle w:val="Headertext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>
          <w:b/>
          <w:b/>
          <w:color w:val="3C3C3C"/>
          <w:spacing w:val="2"/>
          <w:sz w:val="32"/>
          <w:szCs w:val="32"/>
        </w:rPr>
      </w:pPr>
      <w:r>
        <w:rPr>
          <w:b/>
          <w:color w:val="3C3C3C"/>
          <w:spacing w:val="2"/>
          <w:sz w:val="32"/>
          <w:szCs w:val="32"/>
        </w:rPr>
        <w:t>Решение</w:t>
      </w:r>
    </w:p>
    <w:p>
      <w:pPr>
        <w:pStyle w:val="Headertext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/>
      </w:pPr>
      <w:r>
        <w:rPr>
          <w:color w:val="3C3C3C"/>
          <w:spacing w:val="2"/>
          <w:sz w:val="32"/>
          <w:szCs w:val="32"/>
        </w:rPr>
        <w:t>«04» мая 2017 г.                                                                 № 1</w:t>
      </w:r>
      <w:r>
        <w:rPr>
          <w:color w:val="3C3C3C"/>
          <w:spacing w:val="2"/>
          <w:sz w:val="32"/>
          <w:szCs w:val="32"/>
          <w:lang w:val="en-US"/>
        </w:rPr>
        <w:t>6</w:t>
      </w:r>
    </w:p>
    <w:p>
      <w:pPr>
        <w:pStyle w:val="Headertext"/>
        <w:shd w:val="clear" w:color="auto" w:fill="FFFFFF"/>
        <w:spacing w:lineRule="atLeast" w:line="288" w:beforeAutospacing="0" w:before="0" w:afterAutospacing="0" w:after="0"/>
        <w:jc w:val="both"/>
        <w:textAlignment w:val="baseline"/>
        <w:rPr>
          <w:b/>
          <w:b/>
          <w:color w:val="3C3C3C"/>
          <w:spacing w:val="2"/>
          <w:sz w:val="32"/>
          <w:szCs w:val="32"/>
        </w:rPr>
      </w:pPr>
      <w:r>
        <w:rPr>
          <w:b/>
          <w:color w:val="3C3C3C"/>
          <w:spacing w:val="2"/>
          <w:sz w:val="32"/>
          <w:szCs w:val="32"/>
        </w:rPr>
      </w:r>
    </w:p>
    <w:p>
      <w:pPr>
        <w:pStyle w:val="Headertext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>
          <w:b/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>с. Маргуцек</w:t>
      </w:r>
    </w:p>
    <w:p>
      <w:pPr>
        <w:pStyle w:val="Headertext"/>
        <w:shd w:val="clear" w:color="auto" w:fill="FFFFFF"/>
        <w:spacing w:lineRule="atLeast" w:line="288" w:beforeAutospacing="0" w:before="0" w:afterAutospacing="0" w:after="0"/>
        <w:jc w:val="center"/>
        <w:textAlignment w:val="baseline"/>
        <w:rPr>
          <w:b/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bookmarkStart w:id="0" w:name="__DdeLink__730_1949737352"/>
      <w:bookmarkEnd w:id="0"/>
      <w:r>
        <w:rPr>
          <w:b/>
          <w:sz w:val="28"/>
          <w:szCs w:val="28"/>
        </w:rPr>
        <w:t>Об утверждении Порядка предоставления  порубочного билета  и (или) разрешения на пересадку деревьев и кустарников  на территории сельского поселения «Маргуцекское» муниципального района «Город Краснокаменск и Краснокаменский район» Забайкальского края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строительства», руководствуясь уставом сельского поселения «Маргуцекское» муниципального района «Город Краснокаменск и Краснокаменский район» Забайкальского края, Совет сельского поселения «Маргуцекское» муниципального района «Город Краснокаменск и Краснокаменский район» Забайкальского края </w:t>
      </w:r>
      <w:r>
        <w:rPr>
          <w:b/>
          <w:sz w:val="28"/>
          <w:szCs w:val="28"/>
        </w:rPr>
        <w:t>РЕШИЛ: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предоставления  порубочного билета  и (или) разрешения на пересадку деревьев и кустарников на территории сельского поселения «Маргуцекское» муниципального района «Город Краснокаменск и Краснокаменский район» Забайкальского края (приложение).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веб-сайте сельского поселения «Маргуцекское» муниципального района «Город Краснокаменск и Краснокаменский район» Забайкальского края в информационно – телекоммуникационной сети «Интернет»: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margucek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вступает в силу после дня его официального обнародования.</w:t>
      </w:r>
    </w:p>
    <w:p>
      <w:pPr>
        <w:pStyle w:val="Normal"/>
        <w:ind w:right="98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right="9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98" w:hang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«Маргуцекское»                          К.Г. Варданян</w:t>
      </w:r>
    </w:p>
    <w:p>
      <w:pPr>
        <w:pStyle w:val="Formattext"/>
        <w:shd w:val="clear" w:color="auto" w:fill="FFFFFF"/>
        <w:spacing w:lineRule="atLeast" w:line="315" w:beforeAutospacing="0" w:before="0" w:afterAutospacing="0" w:after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cs="Arial" w:ascii="Arial" w:hAnsi="Arial"/>
          <w:color w:val="2D2D2D"/>
          <w:spacing w:val="2"/>
          <w:sz w:val="21"/>
          <w:szCs w:val="21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right"/>
        <w:rPr>
          <w:rStyle w:val="Appleconvertedspace"/>
          <w:sz w:val="28"/>
          <w:szCs w:val="28"/>
        </w:rPr>
      </w:pPr>
      <w:r>
        <w:rPr>
          <w:sz w:val="28"/>
          <w:szCs w:val="28"/>
        </w:rPr>
        <w:t>Приложение</w:t>
        <w:br/>
        <w:t>к решению Совета</w:t>
      </w:r>
      <w:r>
        <w:rPr>
          <w:rStyle w:val="Appleconvertedspace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«Маргуцекское» муниципального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«Город Краснокаменск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Краснокаменский район»</w:t>
      </w:r>
    </w:p>
    <w:p>
      <w:pPr>
        <w:pStyle w:val="NormalWeb"/>
        <w:spacing w:beforeAutospacing="0" w:before="0" w:afterAutospacing="0" w:after="0"/>
        <w:jc w:val="right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от  «04» мая 2017 г. № 16</w:t>
        <w:br/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  <w:br/>
        <w:t>предоставления  порубочного билета  и (или) разрешения на пересадку деревьев и кустарников на территории  «Маргуцекское» сельского поселения муниципального района «Город Краснокаменск и Краснокаменский район» Забайкальского края</w:t>
      </w:r>
    </w:p>
    <w:p>
      <w:pPr>
        <w:pStyle w:val="NormalWeb"/>
        <w:spacing w:beforeAutospacing="0" w:before="0" w:afterAutospacing="0" w:after="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center"/>
        <w:rPr>
          <w:b/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1. Общие положения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предоставления порубочного билета  и (или) разрешения на пересадку деревьев и кустарников на территории  «Маргуцекского» сельского поселения муниципального района «Город Краснокаменск и Краснокаменский район» Забайкальского края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строительства, и регулирует отношения в сфере использования, охраны и восстановления зеленых насаждений на территории «Маргуцекского» сельского поселения муниципального района «Город Краснокаменск и Краснокаменский район» Забайкальского края (далее – сельское поселение)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Вырубка (снос) зеленых насаждений на территории сельского поселения производится на основании порубочного билета на вырубку (снос) зеленых насаждений на территории (далее - порубочный билет), выдаваемого администрацией сельского поселения, по форме согласно приложению № 1 к Порядку. Порубочный билет утверждается главой администрации сельского поселения, либо уполномоченным им должностным лицом.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Пересадка зеленых насаждений на территории сельского поселения производится на основании разрешения на пересадку зеленых насаждений на территории сельского поселения (далее - разрешение на пересадку), выдаваемого администрацией сельского поселения, по форме согласно приложению № 2 к Порядку. Разрешение на пересадку утверждается главой администрации сельского поселения, либо уполномоченным им должностным лицом.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Порядок рассмотрения вопросов  и принятии решения о выдачи порубочного билета в целях вырубки  (сноса) и разрешения на пересадку зеленых насаждений при осуществлении строительства, реконструкции или капитального ремонта объектов  капитального строительства  вне пределов  зеленых зон зеленого фонда.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фонда, застройщик земельного участка направляет заявление о выдаче порубочного билета и/или разрешения на пересадку в администрацию сельского поселения.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2.2. К заявлению прилагаются следующие документы:</w:t>
      </w:r>
    </w:p>
    <w:p>
      <w:pPr>
        <w:pStyle w:val="Normal"/>
        <w:spacing w:before="0" w:after="240"/>
        <w:contextualSpacing/>
        <w:rPr>
          <w:sz w:val="28"/>
          <w:szCs w:val="28"/>
        </w:rPr>
      </w:pPr>
      <w:r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>
      <w:pPr>
        <w:pStyle w:val="Normal"/>
        <w:spacing w:beforeAutospacing="1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3) правоустанавливающие документы на земельный участок.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4) градостроительный план земельного участка;</w:t>
      </w:r>
    </w:p>
    <w:p>
      <w:pPr>
        <w:pStyle w:val="Normal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shd w:fill="FFFFFF" w:val="clear"/>
        </w:rPr>
        <w:t xml:space="preserve"> в</w:t>
      </w:r>
      <w:r>
        <w:rPr>
          <w:sz w:val="28"/>
          <w:szCs w:val="28"/>
        </w:rPr>
        <w:t xml:space="preserve">ыписка из Единого </w:t>
      </w:r>
      <w:r>
        <w:rPr>
          <w:sz w:val="28"/>
          <w:szCs w:val="28"/>
          <w:shd w:fill="FFFFFF" w:val="clear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2.3. Заявление подлежит принятию к рассмотрению при наличии полного комплекта документации, предусмотренного Порядком.</w:t>
        <w:br/>
        <w:t>2.4. Администрация сельского поселения  в течение 14 (четырнадцати) рабочих дней со дня регистрации заявления: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проверку представленных документов;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подеревной съемки и перечетной ведомости по форме согласно приложению № 4 к Порядку, утвержденных председателем комиссии;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администрацией сельского поселения под руководством главы администрации либо его заместителя.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2.5. По результатам проверки представленных документов администрация  сельского поселения 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составной частью порубочного билета являются копии перечетной ведомости и подеревной съемки, заверенные в установленном порядке. Неотъемлемой составной частью разрешения на пересадку являются копии перечетной ведомости, подеревной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  <w:br/>
        <w:t>2.6. Основаниями для отказа в оформлении, согласовании и утверждении порубочного билета и/или разрешения на пересадку являются:</w:t>
      </w:r>
    </w:p>
    <w:p>
      <w:pPr>
        <w:pStyle w:val="NormalWeb"/>
        <w:spacing w:beforeAutospacing="0" w:before="0" w:afterAutospacing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  <w:tab/>
        <w:t>неполный комплект документов, предусмотренных настоящим Порядком, либо недостоверность сведений, содержащихся в них;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особый статус зеленых насаждений, предполагаемых для вырубки (уничтожения):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>
      <w:pPr>
        <w:pStyle w:val="Normal"/>
        <w:ind w:firstLine="851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представление документов и информации, содержащих  недостоверные и (или) противоречивые сведения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2.7. 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Порубочный билет и/или разрешение на пересадку выдаются сроком на один год.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администрацию сельского поселения заявление о продлении срока порубочного билета и/или разрешения на пересадку комиссия, создаваемая администрацией сельского поселения, осуществляет обследование земельного участка. При отсутствии на земельном участке новых зеленых насаждений продление срока действия порубочного билета и/или разрешения на пересадку осуществляет администрация сельского поселения.В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 2.1.-2.5. настоящего Порядка.</w:t>
        <w:br/>
        <w:t>2.8. Отказ в выдаче порубочного билета и/или разрешения на пересадку может быть обжалован в судебном порядке.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Выдача порубочного билета  в целях вырубки (сноса) и (или) разрешения на пересадку зеленых насаждений  в связи с проведением реконструкции  зеленых насаждений, санитарных рубок  и (или) пересадки, рубок ухода  и (или) пересадки, вырубки (сноса)  и (или) пересадки  зеленых насаждений по предписаниям  главного государственного инспектора  безопасности дорожного движения Забайкальского края,  а также на основании  заключения главного государственного санитарного  врача по Забайкальскому краю  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3.1. 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Забайкальского края об устранении нарушений нормативных правовых актов и технических норм в области обеспечения безопасности дорожного движения, а также на основании заключения главного государственного санитарного врача по Забайкальскому краю, собственник, арендатор, пользователь земельного участка (имущества) обращается в администрацию сельского поселения.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3.2. Порубочный билет и/или разрешение на пересадку в указанных целях, выдаются на основании следующих документов:</w:t>
        <w:br/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  <w:br/>
        <w:t>2) заключения главного государственного санитарного врача по Забайкальскому краю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  <w:br/>
        <w:t>3) предписания главного государственного инспектора безопасности дорожного движения Забайкальского края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безопасности дорожного движения.</w:t>
        <w:br/>
        <w:t>3.3. Получение порубочного билета и/или разрешения на пересадку осуществляется в порядке, установленном пунктами 2.4.-2.5. Порядка.</w:t>
        <w:br/>
        <w:t>Заявление на оформление порубочного билета и/или разрешения на пересадку, выдаваемых по предписанию главного государственного инспектора безопасности дорожного движения Забайкальского края или главного государственного санитарного врача по Забайкальскому краю, администрацией сельского поселения рассматривается и утверждается в течение 7 (семи) рабочих дней.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3.4.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составляет один год.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 Выдача порубочного билета для вырубки (сноса) зеленых насаждений и (или) разрешения на пересадку  зеленых насаждений  в целях предотвращения или ликвидации  аварийных   и чрезвычайных ситуаций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4.1. 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 Акт составляется с участием уполномоченного лица службы по ликвидации аварийных и чрезвычайных ситуаций и утверждается уполномоченным лицом администрации сельского поселения.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4.2. Акт освидетельствования места вырубки (сноса) и/или пересадки составляется комиссией, создаваемой администрацией сельского поселения,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  <w:br/>
        <w:t>4.3. Порубочный билет и/или разрешение на пересадку в указанных случаях оформляются администрацией сельского поселения  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утверждается главой администрации сельского поселения либо уполномоченным им должностным лицом.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5. Основные требования к работам по вырубке (сносу) и (или) пересадке зеленых насаждений на территории сельского поселения</w:t>
        <w:br/>
        <w:t>5.1. Осуществление вырубки (сноса) и/или пересадки зеленых насаждений на территории  сельского поселения производится при наличии оформленных в установленном порядке порубочного билета и/или разрешения на пересадку.</w:t>
        <w:br/>
        <w:t>5.2. В соответствии с подеревной съемкой и перечетной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5.3.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  <w:br/>
        <w:t>Вывоз срубленной древесины и порубочных остатков, пересадка зеленых насаждений осуществляются в место, определяемое в порубочном билете и/или разрешении на пересадку.</w:t>
        <w:br/>
        <w:t>5.5. 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сельского поселения. Восстановительные работы проводятся в течение полугода с момента причинения повреждения.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7. Контроль за проведением работ по вырубке (сносу) и (или)  пересадке зеленых насаждений</w:t>
        <w:br/>
        <w:t>      7.1. Контроль за проведением работ по вырубке (сносу) и/или пересадке зеленых насаждений на территории сельского поселения  осуществляется администрацией сельского поселения.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выдачи порубочного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билета на вырубку (снос) и/или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пересадку зеленых насаждений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«Маргуцекское» муниципального района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утвержденному решением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от «04» мая 2017 г. № 16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sz w:val="28"/>
          <w:szCs w:val="28"/>
        </w:rPr>
        <w:t>Утверждаю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__________________________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"___" ________ 20__ года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ПОРУБОЧНЫЙ БИЛЕТ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______ от "____" __________20__ года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Кому ______________________________________________________________________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                                </w:t>
      </w:r>
      <w:r>
        <w:rPr>
          <w:sz w:val="28"/>
          <w:szCs w:val="28"/>
        </w:rPr>
        <w:t>(наименование застройщика, собственника, арендатора, пользователя,  почтовый индекс и адрес)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(фамилия,  имя,  отчество  - для граждан, полное наименование организации - для юридических лиц) ___________________________________________________________________________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Настоящим разрешается производить работы____________________________________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>
      <w:pPr>
        <w:pStyle w:val="Consplusnonformat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работ)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на земельном участке, расположенном: _________________________________________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Основание  выдачи  порубочного  билета: акт обследования зеленых насаждений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от "___" _________ 20__ года, с приложением подеревной съемки и перечетной ведомости.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Схема  планировочной  организации  земельного  участка,  выполненная  в соответствии 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                                      </w:t>
      </w:r>
      <w:r>
        <w:rPr>
          <w:sz w:val="28"/>
          <w:szCs w:val="28"/>
        </w:rPr>
        <w:t>(номер чертежа и дата согласования)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В соответствии с подеревной съемкой и перечетной ведомостью разрешается: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вырубить _______________________________________________ шт. деревьев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сохранить ______________________________________________ шт. деревьев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Место вывоза срубленных зеленых насаждений и порубочных остатков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Договор с организацией - производителем работ: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                                                                          </w:t>
      </w:r>
      <w:r>
        <w:rPr>
          <w:sz w:val="28"/>
          <w:szCs w:val="28"/>
        </w:rPr>
        <w:t>(наименование организации, реквизиты договора)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Дату начала работ по вырубке зеленых насаждений сообщить в администрацию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Consplusnonformat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поселения, городского округа)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не позднее чем за 5 (пять) рабочих дней до назначенного срока.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Срок действия порубочного билета __________________________________________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Неотъемлемой  составной частью порубочного билета являются копии перечетной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ведомости и подеревной съемки, заверенные в установленном порядке.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«_____» сельского поселения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                                                                                </w:t>
      </w:r>
      <w:r>
        <w:rPr>
          <w:sz w:val="28"/>
          <w:szCs w:val="28"/>
        </w:rPr>
        <w:t>(должность, ф.и.о.)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  <w:r>
        <w:rPr>
          <w:sz w:val="28"/>
          <w:szCs w:val="28"/>
        </w:rPr>
        <w:t>М.П.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Порубочный билет получил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                                                                  </w:t>
      </w:r>
      <w:r>
        <w:rPr>
          <w:sz w:val="28"/>
          <w:szCs w:val="28"/>
        </w:rPr>
        <w:t>(должность, организация, ф.и.о., подпись, телефон)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Отметка о вывозе срубленной древесины  и порубочных остатков, пересадки зеленых насаждений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Информацию о выполнении работ сообщить в____________________________________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(администрация поселения)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в течение 5 (пяти) рабочих дней после завершения работ.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Порубочный билет закрыт на основании акта освидетельствования места вырубки</w:t>
      </w:r>
    </w:p>
    <w:p>
      <w:pPr>
        <w:pStyle w:val="Consplusnonformat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(сноса) зеленых насаждений  № __ от "_____" ___________ 20__года</w:t>
      </w:r>
    </w:p>
    <w:p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Приложение № 2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выдачи порубочного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билета на вырубку (снос) и/или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пересадку зеленых насаждений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на территории «Маргуцекское» сельского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муниципального района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утвержденному решением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Совета от «04» мая 2017 г. № 16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Утверждаю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"___" ________ 20__ года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РАЗРЕШЕНИЕ НА ПЕРЕСАДКУ № 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"___" ___________ 20__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Кому 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                                        </w:t>
      </w:r>
      <w:r>
        <w:rPr>
          <w:sz w:val="28"/>
          <w:szCs w:val="28"/>
        </w:rPr>
        <w:t>(наименование застройщика, собственника, арендатора, пользователя,почтовый индекс и адрес)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(фамилия, имя, отчество - для граждан, полное наименование организации – для юридических лиц)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Настоящим разрешается производить работы по пересадке зеленых насаждений 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земельном участке, расположенном:____________________________________________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 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  выдачи   разрешения   на  пересадку:  акт  обследования  зеленых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насаждений №______ от "___" _________ 20__ года, с приложением подеревной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съемки и перечетной ведомости.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Проект пересадки____________________________________________________________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                                                                            </w:t>
      </w:r>
      <w:r>
        <w:rPr>
          <w:sz w:val="28"/>
          <w:szCs w:val="28"/>
        </w:rPr>
        <w:t>(номер чертежа и дата согласования)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В соответствии с подеревной съемкой и перечетной ведомостью разрешается: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пересадка _____________________________________________ шт. деревьев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сохранить _____________________________________________ шт. деревьев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Место пересадки зеленых насаждений__________________________________________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Договор с организацией - производителем работ заключен:_________________________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                                                                            </w:t>
      </w:r>
      <w:r>
        <w:rPr>
          <w:sz w:val="28"/>
          <w:szCs w:val="28"/>
        </w:rPr>
        <w:t>(наименование организации, реквизиты договора)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Дату начала работ по пересадке зеленых насаждений сообщить в____________________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(администрация поселения, городского округа)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не позднее чем за 5 (пять) рабочих дней до назначенного срока.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Срок действия разрешения на пересадку зеленых насаждений_________________________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Normal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Неотъемлемой составной частью разрешения на пересадку являются копии перечетной ведомости, подеревной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Должностное лицо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highlight w:val="yellow"/>
        </w:rPr>
        <w:t>______</w:t>
      </w:r>
      <w:r>
        <w:rPr>
          <w:sz w:val="28"/>
          <w:szCs w:val="28"/>
        </w:rPr>
        <w:t>» сельского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(должность, ф.и.о.)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  <w:r>
        <w:rPr>
          <w:sz w:val="28"/>
          <w:szCs w:val="28"/>
        </w:rPr>
        <w:t>М.П.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Разрешение на пересадку зеленых насаждений получил___________________________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(организация, должность, ф.и.о., подпись, телефон)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Отметка о пересадке зеленых насаждений_______________________________________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Информацию о выполнении работ сообщить в___________________________________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(администрация поселения)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в течение 5 (пяти) рабочих дней после завершения работ.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пересадку  зеленых  насаждений  закрыто на основании акта освидетельствования места пересадки зеленых насаждений №__ от "____"______20___ года.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Приложение № 3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выдачи порубочного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билета на вырубку (снос) и/или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пересадку зеленых насаждений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на территории «Маргуцекское» сельского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муниципального района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утвержденному решением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от «04» мая 2017 г. № 16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Председатель комиссии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(наименование муниципального образования)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м.п.   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должность ______________ ф.и.о.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дата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Акт обследования зеленых насаждений</w:t>
      </w:r>
    </w:p>
    <w:p>
      <w:pPr>
        <w:pStyle w:val="Normal"/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___ от «____» ___________ 20___ года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Комиссией  по учету и вырубке (сносу) зеленых насаждений и компенсационному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озеленению 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(наименование муниципального образования)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составе: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(должность, ф., и., о.)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членов комиссии 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(должность, ф., и., о.)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(должность, ф., и., о.)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по заявлению  №_________ от "____" ___________ 20___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заявителя, почтовый адрес)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проведено обследование земельного участка, расположенного_______________________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(адрес, месторасположение)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В результате проведенного обследования установлено, что на земельном участке произрастают зеленые насаждения, указанные в подеревной съемке и перечетной ведомости, являющихся приложением к настоящему акту. Видовой, породный состав, состояние и иные характеристики зеленых насаждений соответствуют/не соответствуют приведенным в прилагаемой перечетной ведомости.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считает/не считает возможным выдать порубочный билет и/или разрешение на пересадку зеленых насаждений заявителю.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(должность, подпись, ф.и.о.)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(должность, подпись, ф.и.о.)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выдачи порубочного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билета на вырубку (снос) и/или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пересадку зеленых насаждений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на территории «Маргуцекское» сельского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муниципального района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утвержденному решением</w:t>
      </w:r>
    </w:p>
    <w:p>
      <w:pPr>
        <w:pStyle w:val="Normal"/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Совета от «04» мая 2017 г. № 16 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     </w:t>
      </w:r>
      <w:r>
        <w:rPr>
          <w:sz w:val="28"/>
          <w:szCs w:val="28"/>
        </w:rPr>
        <w:t>(муниципальное образование)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м.п.    должность ________________ ф.и.о.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ПЕРЕЧЕТНАЯ ВЕДОМОСТЬ ЗЕЛЕНЫХ НАСАЖДЕНИЙ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земельном участке, расположенном: 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Наименование застройщика, собственника, арендатора, пользователя 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01"/>
        <w:gridCol w:w="1108"/>
        <w:gridCol w:w="1142"/>
        <w:gridCol w:w="833"/>
        <w:gridCol w:w="1246"/>
        <w:gridCol w:w="869"/>
        <w:gridCol w:w="1529"/>
        <w:gridCol w:w="1145"/>
        <w:gridCol w:w="1181"/>
      </w:tblGrid>
      <w:tr>
        <w:trPr/>
        <w:tc>
          <w:tcPr>
            <w:tcW w:w="301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на подеревной съемке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Порода, вид зеленых насаждений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ствола  (для деревьев - на высоте 1,3 м) см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кустарников, живых изгородей, цветников лет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газонов м2</w:t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  <w:br/>
              <w:t>состояния зеленых насаждений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(вырубить, пересадить, сохранить)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301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4  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5   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6  </w:t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7  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8    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</w:p>
        </w:tc>
      </w:tr>
      <w:tr>
        <w:trPr/>
        <w:tc>
          <w:tcPr>
            <w:tcW w:w="301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Исполнитель 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                       </w:t>
      </w:r>
      <w:r>
        <w:rPr>
          <w:sz w:val="28"/>
          <w:szCs w:val="28"/>
        </w:rPr>
        <w:t>(должность, ф.и.о. дата)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  <w:r>
        <w:rPr>
          <w:sz w:val="28"/>
          <w:szCs w:val="28"/>
        </w:rPr>
        <w:t>М.П.         Комиссия: 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                                                                                </w:t>
      </w:r>
      <w:r>
        <w:rPr>
          <w:sz w:val="28"/>
          <w:szCs w:val="28"/>
        </w:rPr>
        <w:t>(должность, подпись, ф.и.о., дата)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               </w:t>
      </w:r>
      <w:r>
        <w:rPr>
          <w:sz w:val="28"/>
          <w:szCs w:val="28"/>
        </w:rPr>
        <w:t>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                                                                                </w:t>
      </w:r>
      <w:r>
        <w:rPr>
          <w:sz w:val="28"/>
          <w:szCs w:val="28"/>
        </w:rPr>
        <w:t>(должность, подпись, ф.и.о., дата)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выдачи порубочного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билета на вырубку (снос) и/или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пересадку зеленых насаждений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на территории «Маргуцекское» сельского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муниципального района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утвержденному решением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Совета от «04» мая 2017 г. № 16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     </w:t>
      </w:r>
      <w:r>
        <w:rPr>
          <w:sz w:val="28"/>
          <w:szCs w:val="28"/>
        </w:rPr>
        <w:t>(муниципальное образование)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м.п.    должность ________________ ф.и.о.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Акт проведения работ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по обрезке веток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____от  «____» _________ 20__ года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  <w:r>
        <w:rPr>
          <w:sz w:val="28"/>
          <w:szCs w:val="28"/>
        </w:rPr>
        <w:t>Комиссией  по оценке состояния и согласованию сноса зеленых насаждений на территории «Маргуцекское»  сельского поселения</w:t>
      </w:r>
    </w:p>
    <w:p>
      <w:pPr>
        <w:pStyle w:val="Normal"/>
        <w:rPr>
          <w:sz w:val="28"/>
          <w:szCs w:val="28"/>
        </w:rPr>
      </w:pPr>
      <w:r>
        <w:rPr>
          <w:bCs/>
          <w:sz w:val="28"/>
          <w:szCs w:val="28"/>
        </w:rPr>
        <w:t>в составе: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председателя 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bCs/>
          <w:sz w:val="28"/>
          <w:szCs w:val="28"/>
        </w:rPr>
        <w:t>членов комиссии 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заявлениям № ___ от « ______» ______________ 20__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заявителя, почтовый адрес)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(адрес, месторасположение)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(место вывоза валежника и порубочных остатков)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bCs/>
          <w:sz w:val="28"/>
          <w:szCs w:val="28"/>
        </w:rPr>
        <w:t>Разрешается производить работы по обрезке веток 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rPr/>
      </w:pPr>
      <w:r>
        <w:rPr>
          <w:sz w:val="28"/>
          <w:szCs w:val="28"/>
        </w:rPr>
        <w:t>Члены комиссии: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2c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b612ce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4b2694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b2694"/>
    <w:pPr>
      <w:spacing w:beforeAutospacing="1" w:afterAutospacing="1"/>
    </w:pPr>
    <w:rPr/>
  </w:style>
  <w:style w:type="paragraph" w:styleId="Consplusnonformat" w:customStyle="1">
    <w:name w:val="consplusnonformat"/>
    <w:basedOn w:val="Normal"/>
    <w:qFormat/>
    <w:rsid w:val="004b2694"/>
    <w:pPr>
      <w:spacing w:beforeAutospacing="1" w:afterAutospacing="1"/>
    </w:pPr>
    <w:rPr/>
  </w:style>
  <w:style w:type="paragraph" w:styleId="NoSpacing">
    <w:name w:val="No Spacing"/>
    <w:uiPriority w:val="1"/>
    <w:qFormat/>
    <w:rsid w:val="004b269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2"/>
      <w:lang w:eastAsia="ru-RU" w:val="ru-RU" w:bidi="ar-SA"/>
    </w:rPr>
  </w:style>
  <w:style w:type="paragraph" w:styleId="Headertext" w:customStyle="1">
    <w:name w:val="headertext"/>
    <w:basedOn w:val="Normal"/>
    <w:qFormat/>
    <w:rsid w:val="00582c9d"/>
    <w:pPr>
      <w:spacing w:beforeAutospacing="1" w:afterAutospacing="1"/>
    </w:pPr>
    <w:rPr/>
  </w:style>
  <w:style w:type="paragraph" w:styleId="Formattext" w:customStyle="1">
    <w:name w:val="formattext"/>
    <w:basedOn w:val="Normal"/>
    <w:qFormat/>
    <w:rsid w:val="00582c9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b1576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LibreOffice/5.2.2.2$Windows_X86_64 LibreOffice_project/8f96e87c890bf8fa77463cd4b640a2312823f3ad</Application>
  <Pages>18</Pages>
  <Words>2751</Words>
  <Characters>24102</Characters>
  <CharactersWithSpaces>28149</CharactersWithSpaces>
  <Paragraphs>345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2017-05-04T02:27:00Z</dcterms:created>
  <dc:creator>temp</dc:creator>
  <dc:description/>
  <dc:language>ru-RU</dc:language>
  <cp:lastModifiedBy/>
  <cp:lastPrinted>2017-04-12T04:41:00Z</cp:lastPrinted>
  <dcterms:modified xsi:type="dcterms:W3CDTF">2017-05-16T16:44:43Z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