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E" w:rsidRPr="00227118" w:rsidRDefault="009451CE" w:rsidP="00227118">
      <w:pPr>
        <w:pStyle w:val="Title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</w:t>
      </w:r>
      <w:r w:rsidRPr="002271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227118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7118">
        <w:rPr>
          <w:rFonts w:ascii="Times New Roman" w:hAnsi="Times New Roman"/>
          <w:sz w:val="28"/>
          <w:szCs w:val="28"/>
        </w:rPr>
        <w:t>с. Маргуцек</w:t>
      </w:r>
    </w:p>
    <w:p w:rsidR="009451CE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Pr="00227118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Pr="00795E80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РЕШИЛ:</w:t>
      </w:r>
    </w:p>
    <w:p w:rsidR="009451CE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1. Принять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51CE" w:rsidRPr="00227118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2. Вынести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на публичные слушания.</w:t>
      </w:r>
    </w:p>
    <w:p w:rsidR="009451CE" w:rsidRPr="00227118" w:rsidRDefault="009451CE" w:rsidP="0022711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7118">
        <w:rPr>
          <w:rFonts w:ascii="Times New Roman" w:hAnsi="Times New Roman"/>
          <w:sz w:val="28"/>
          <w:szCs w:val="28"/>
        </w:rPr>
        <w:t xml:space="preserve"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«Маргуцекское» </w:t>
      </w:r>
      <w:r w:rsidRPr="00227118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Pr="00227118">
        <w:rPr>
          <w:rFonts w:ascii="Times New Roman" w:hAnsi="Times New Roman"/>
          <w:sz w:val="28"/>
          <w:szCs w:val="28"/>
          <w:lang w:val="en-US"/>
        </w:rPr>
        <w:t>http</w:t>
      </w:r>
      <w:r w:rsidRPr="00227118">
        <w:rPr>
          <w:rFonts w:ascii="Times New Roman" w:hAnsi="Times New Roman"/>
          <w:sz w:val="28"/>
          <w:szCs w:val="28"/>
        </w:rPr>
        <w:t>://</w:t>
      </w:r>
      <w:r w:rsidRPr="00227118">
        <w:rPr>
          <w:rFonts w:ascii="Times New Roman" w:hAnsi="Times New Roman"/>
          <w:sz w:val="28"/>
          <w:szCs w:val="28"/>
          <w:lang w:val="en-US"/>
        </w:rPr>
        <w:t>www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margucek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ru</w:t>
      </w:r>
      <w:r w:rsidRPr="00227118">
        <w:rPr>
          <w:rFonts w:ascii="Times New Roman" w:hAnsi="Times New Roman"/>
          <w:sz w:val="28"/>
          <w:szCs w:val="28"/>
        </w:rPr>
        <w:t>.</w:t>
      </w:r>
    </w:p>
    <w:p w:rsidR="009451CE" w:rsidRPr="00227118" w:rsidRDefault="009451CE" w:rsidP="00227118">
      <w:pPr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rPr>
          <w:rFonts w:ascii="Times New Roman" w:hAnsi="Times New Roman"/>
        </w:rPr>
      </w:pPr>
      <w:r w:rsidRPr="00227118">
        <w:rPr>
          <w:rFonts w:ascii="Times New Roman" w:hAnsi="Times New Roman"/>
          <w:sz w:val="28"/>
          <w:szCs w:val="28"/>
        </w:rPr>
        <w:t>Глава  сельского поселения                                             Г.А. Епифанцева</w:t>
      </w: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56E2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___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795E80" w:rsidRDefault="009451CE" w:rsidP="004B2F8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795E80">
      <w:pPr>
        <w:pStyle w:val="Heading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9451CE" w:rsidRPr="00795E80" w:rsidRDefault="009451CE" w:rsidP="00795E80">
      <w:pPr>
        <w:pStyle w:val="Heading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95E80"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9451CE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«Маргуцекское».</w:t>
      </w:r>
    </w:p>
    <w:p w:rsidR="009451CE" w:rsidRPr="00795E80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9451CE" w:rsidRPr="00795E80" w:rsidRDefault="009451CE" w:rsidP="005454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5454DC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«Маргуцекское» н</w:t>
      </w:r>
      <w:r w:rsidRPr="005454DC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5454DC">
          <w:rPr>
            <w:rStyle w:val="Hyperlink"/>
            <w:sz w:val="28"/>
            <w:szCs w:val="28"/>
            <w:lang w:val="en-US"/>
          </w:rPr>
          <w:t>www</w:t>
        </w:r>
        <w:r w:rsidRPr="005454DC">
          <w:rPr>
            <w:rStyle w:val="Hyperlink"/>
            <w:sz w:val="28"/>
            <w:szCs w:val="28"/>
          </w:rPr>
          <w:t>.</w:t>
        </w:r>
        <w:r w:rsidRPr="005454DC">
          <w:rPr>
            <w:rStyle w:val="Hyperlink"/>
            <w:sz w:val="28"/>
            <w:szCs w:val="28"/>
            <w:lang w:val="en-US"/>
          </w:rPr>
          <w:t>margucek</w:t>
        </w:r>
        <w:r w:rsidRPr="005454DC">
          <w:rPr>
            <w:rStyle w:val="Hyperlink"/>
            <w:sz w:val="28"/>
            <w:szCs w:val="28"/>
          </w:rPr>
          <w:t>.</w:t>
        </w:r>
        <w:r w:rsidRPr="005454DC">
          <w:rPr>
            <w:rStyle w:val="Hyperlink"/>
            <w:sz w:val="28"/>
            <w:szCs w:val="28"/>
            <w:lang w:val="en-US"/>
          </w:rPr>
          <w:t>ru</w:t>
        </w:r>
      </w:hyperlink>
    </w:p>
    <w:p w:rsidR="009451CE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9451CE" w:rsidRDefault="009451CE" w:rsidP="003D5B5B">
      <w:pPr>
        <w:spacing w:after="0" w:line="240" w:lineRule="auto"/>
        <w:ind w:firstLine="709"/>
        <w:jc w:val="both"/>
      </w:pPr>
    </w:p>
    <w:sectPr w:rsidR="009451CE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CE" w:rsidRDefault="009451CE">
      <w:pPr>
        <w:spacing w:after="0" w:line="240" w:lineRule="auto"/>
      </w:pPr>
      <w:r>
        <w:separator/>
      </w:r>
    </w:p>
  </w:endnote>
  <w:endnote w:type="continuationSeparator" w:id="0">
    <w:p w:rsidR="009451CE" w:rsidRDefault="0094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CE" w:rsidRDefault="009451CE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CE" w:rsidRDefault="009451CE">
      <w:pPr>
        <w:spacing w:after="0" w:line="240" w:lineRule="auto"/>
      </w:pPr>
      <w:r>
        <w:separator/>
      </w:r>
    </w:p>
  </w:footnote>
  <w:footnote w:type="continuationSeparator" w:id="0">
    <w:p w:rsidR="009451CE" w:rsidRDefault="0094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Header"/>
      <w:jc w:val="center"/>
    </w:pPr>
  </w:p>
  <w:p w:rsidR="009451CE" w:rsidRDefault="00945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F4A45"/>
    <w:rsid w:val="00154587"/>
    <w:rsid w:val="0018446B"/>
    <w:rsid w:val="00227118"/>
    <w:rsid w:val="00236C17"/>
    <w:rsid w:val="0026175F"/>
    <w:rsid w:val="002D77F7"/>
    <w:rsid w:val="003D5B5B"/>
    <w:rsid w:val="0047200F"/>
    <w:rsid w:val="00492239"/>
    <w:rsid w:val="004B2F8B"/>
    <w:rsid w:val="004E586C"/>
    <w:rsid w:val="0052103D"/>
    <w:rsid w:val="00537634"/>
    <w:rsid w:val="005454DC"/>
    <w:rsid w:val="00556E21"/>
    <w:rsid w:val="00612B5D"/>
    <w:rsid w:val="00744D77"/>
    <w:rsid w:val="00757888"/>
    <w:rsid w:val="00795E80"/>
    <w:rsid w:val="007E5A61"/>
    <w:rsid w:val="00874F22"/>
    <w:rsid w:val="008D7A1C"/>
    <w:rsid w:val="008E5BC1"/>
    <w:rsid w:val="00911CF3"/>
    <w:rsid w:val="009451CE"/>
    <w:rsid w:val="009868E9"/>
    <w:rsid w:val="00AE7B29"/>
    <w:rsid w:val="00B161E9"/>
    <w:rsid w:val="00B45D6D"/>
    <w:rsid w:val="00C82AF0"/>
    <w:rsid w:val="00E11777"/>
    <w:rsid w:val="00E1698F"/>
    <w:rsid w:val="00E31DE8"/>
    <w:rsid w:val="00E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1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580</Words>
  <Characters>3311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Наталья</cp:lastModifiedBy>
  <cp:revision>14</cp:revision>
  <dcterms:created xsi:type="dcterms:W3CDTF">2019-05-31T00:07:00Z</dcterms:created>
  <dcterms:modified xsi:type="dcterms:W3CDTF">2019-12-07T22:31:00Z</dcterms:modified>
</cp:coreProperties>
</file>