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A" w:rsidRPr="00B36573" w:rsidRDefault="0014772A" w:rsidP="00FD6C9D">
      <w:pPr>
        <w:spacing w:after="0" w:line="240" w:lineRule="auto"/>
        <w:ind w:left="-567"/>
        <w:jc w:val="center"/>
        <w:rPr>
          <w:rFonts w:ascii="Times New Roman" w:hAnsi="Times New Roman"/>
          <w:b/>
          <w:bCs/>
          <w:sz w:val="28"/>
          <w:szCs w:val="28"/>
        </w:rPr>
      </w:pPr>
      <w:r w:rsidRPr="00B36573">
        <w:rPr>
          <w:rFonts w:ascii="Times New Roman" w:hAnsi="Times New Roman"/>
          <w:b/>
          <w:bCs/>
          <w:sz w:val="28"/>
          <w:szCs w:val="28"/>
        </w:rPr>
        <w:t>РОССИЙСКАЯ ФЕДЕРАЦИЯ</w:t>
      </w:r>
    </w:p>
    <w:p w:rsidR="0014772A" w:rsidRPr="00B36573" w:rsidRDefault="0014772A" w:rsidP="00FD6C9D">
      <w:pPr>
        <w:spacing w:after="0" w:line="240" w:lineRule="auto"/>
        <w:ind w:left="-567"/>
        <w:jc w:val="center"/>
        <w:rPr>
          <w:rFonts w:ascii="Times New Roman" w:hAnsi="Times New Roman"/>
          <w:b/>
          <w:bCs/>
          <w:sz w:val="28"/>
          <w:szCs w:val="28"/>
        </w:rPr>
      </w:pPr>
      <w:r w:rsidRPr="00B36573">
        <w:rPr>
          <w:rFonts w:ascii="Times New Roman" w:hAnsi="Times New Roman"/>
          <w:b/>
          <w:bCs/>
          <w:sz w:val="28"/>
          <w:szCs w:val="28"/>
        </w:rPr>
        <w:t>АДМИНИСТРАЦИЯ СЕЛЬСКОГО ПОСЕЛЕНИЯ</w:t>
      </w:r>
    </w:p>
    <w:p w:rsidR="0014772A" w:rsidRPr="00B36573" w:rsidRDefault="0014772A" w:rsidP="00FD6C9D">
      <w:pPr>
        <w:spacing w:after="0" w:line="240" w:lineRule="auto"/>
        <w:ind w:left="403" w:hanging="403"/>
        <w:jc w:val="center"/>
        <w:rPr>
          <w:rFonts w:ascii="Times New Roman" w:hAnsi="Times New Roman"/>
          <w:b/>
          <w:bCs/>
          <w:sz w:val="28"/>
          <w:szCs w:val="28"/>
        </w:rPr>
      </w:pPr>
      <w:r w:rsidRPr="00B36573">
        <w:rPr>
          <w:rFonts w:ascii="Times New Roman" w:hAnsi="Times New Roman"/>
          <w:b/>
          <w:bCs/>
          <w:sz w:val="28"/>
          <w:szCs w:val="28"/>
        </w:rPr>
        <w:t>«МАРГУЦЕКСКОЕ» МУНИЦИПАЛЬНОГО РАЙОНА</w:t>
      </w:r>
    </w:p>
    <w:p w:rsidR="0014772A" w:rsidRPr="00B36573" w:rsidRDefault="0014772A" w:rsidP="00FD6C9D">
      <w:pPr>
        <w:spacing w:after="0" w:line="240" w:lineRule="auto"/>
        <w:ind w:left="403" w:hanging="403"/>
        <w:jc w:val="center"/>
        <w:rPr>
          <w:rFonts w:ascii="Times New Roman" w:hAnsi="Times New Roman"/>
          <w:b/>
          <w:bCs/>
          <w:sz w:val="28"/>
          <w:szCs w:val="28"/>
        </w:rPr>
      </w:pPr>
      <w:r w:rsidRPr="00B36573">
        <w:rPr>
          <w:rFonts w:ascii="Times New Roman" w:hAnsi="Times New Roman"/>
          <w:b/>
          <w:bCs/>
          <w:sz w:val="28"/>
          <w:szCs w:val="28"/>
        </w:rPr>
        <w:t>«ГОРОД КРАСНОКАМЕНСК И КРАСНОКАМЕНСКИЙ РАЙОН»</w:t>
      </w:r>
    </w:p>
    <w:p w:rsidR="0014772A" w:rsidRPr="00B36573" w:rsidRDefault="0014772A" w:rsidP="00FD6C9D">
      <w:pPr>
        <w:spacing w:after="0" w:line="240" w:lineRule="auto"/>
        <w:ind w:left="403" w:hanging="403"/>
        <w:jc w:val="center"/>
        <w:rPr>
          <w:rFonts w:ascii="Times New Roman" w:hAnsi="Times New Roman"/>
          <w:b/>
          <w:bCs/>
          <w:sz w:val="28"/>
          <w:szCs w:val="28"/>
        </w:rPr>
      </w:pPr>
      <w:r w:rsidRPr="00B36573">
        <w:rPr>
          <w:rFonts w:ascii="Times New Roman" w:hAnsi="Times New Roman"/>
          <w:b/>
          <w:bCs/>
          <w:sz w:val="28"/>
          <w:szCs w:val="28"/>
        </w:rPr>
        <w:t>ЗАБАЙКАЛЬСКОГО КРАЯ</w:t>
      </w:r>
    </w:p>
    <w:p w:rsidR="0014772A" w:rsidRPr="00B36573" w:rsidRDefault="0014772A" w:rsidP="00FD6C9D">
      <w:pPr>
        <w:spacing w:after="0" w:line="240" w:lineRule="auto"/>
        <w:jc w:val="center"/>
        <w:rPr>
          <w:rFonts w:ascii="Times New Roman" w:hAnsi="Times New Roman"/>
          <w:b/>
          <w:bCs/>
          <w:sz w:val="28"/>
          <w:szCs w:val="28"/>
        </w:rPr>
      </w:pPr>
    </w:p>
    <w:p w:rsidR="0014772A" w:rsidRPr="00B36573" w:rsidRDefault="0014772A" w:rsidP="00FD6C9D">
      <w:pPr>
        <w:spacing w:after="0" w:line="240" w:lineRule="auto"/>
        <w:jc w:val="center"/>
        <w:rPr>
          <w:rFonts w:ascii="Times New Roman" w:hAnsi="Times New Roman"/>
          <w:b/>
          <w:sz w:val="28"/>
          <w:szCs w:val="28"/>
        </w:rPr>
      </w:pPr>
      <w:r w:rsidRPr="00B36573">
        <w:rPr>
          <w:rFonts w:ascii="Times New Roman" w:hAnsi="Times New Roman"/>
          <w:b/>
          <w:bCs/>
          <w:sz w:val="28"/>
          <w:szCs w:val="28"/>
        </w:rPr>
        <w:t>ПОСТАНОВЛЕНИЕ</w:t>
      </w:r>
    </w:p>
    <w:p w:rsidR="0014772A" w:rsidRPr="00B36573" w:rsidRDefault="0014772A" w:rsidP="00B02303">
      <w:pPr>
        <w:widowControl w:val="0"/>
        <w:autoSpaceDE w:val="0"/>
        <w:autoSpaceDN w:val="0"/>
        <w:adjustRightInd w:val="0"/>
        <w:spacing w:after="0" w:line="240" w:lineRule="auto"/>
        <w:jc w:val="center"/>
        <w:rPr>
          <w:rFonts w:ascii="Times New Roman" w:hAnsi="Times New Roman"/>
          <w:b/>
          <w:bCs/>
          <w:sz w:val="28"/>
          <w:szCs w:val="28"/>
        </w:rPr>
      </w:pPr>
    </w:p>
    <w:p w:rsidR="0014772A" w:rsidRPr="00B36573" w:rsidRDefault="0037311C" w:rsidP="00BD5754">
      <w:pPr>
        <w:spacing w:after="0" w:line="240" w:lineRule="auto"/>
        <w:ind w:left="708" w:right="283" w:hanging="708"/>
        <w:rPr>
          <w:rFonts w:ascii="Times New Roman" w:hAnsi="Times New Roman"/>
          <w:sz w:val="28"/>
          <w:szCs w:val="28"/>
        </w:rPr>
      </w:pPr>
      <w:r>
        <w:rPr>
          <w:rFonts w:ascii="Times New Roman" w:hAnsi="Times New Roman"/>
          <w:bCs/>
          <w:sz w:val="28"/>
          <w:szCs w:val="28"/>
        </w:rPr>
        <w:t>«12</w:t>
      </w:r>
      <w:r w:rsidR="0014772A" w:rsidRPr="00B36573">
        <w:rPr>
          <w:rFonts w:ascii="Times New Roman" w:hAnsi="Times New Roman"/>
          <w:bCs/>
          <w:sz w:val="28"/>
          <w:szCs w:val="28"/>
        </w:rPr>
        <w:t xml:space="preserve">» </w:t>
      </w:r>
      <w:r w:rsidR="009C0237">
        <w:rPr>
          <w:rFonts w:ascii="Times New Roman" w:hAnsi="Times New Roman"/>
          <w:bCs/>
          <w:sz w:val="28"/>
          <w:szCs w:val="28"/>
        </w:rPr>
        <w:t xml:space="preserve">августа </w:t>
      </w:r>
      <w:r w:rsidR="00AC0156" w:rsidRPr="00B36573">
        <w:rPr>
          <w:rFonts w:ascii="Times New Roman" w:hAnsi="Times New Roman"/>
          <w:bCs/>
          <w:sz w:val="28"/>
          <w:szCs w:val="28"/>
        </w:rPr>
        <w:t xml:space="preserve"> </w:t>
      </w:r>
      <w:r w:rsidR="002E25B2" w:rsidRPr="00B36573">
        <w:rPr>
          <w:rFonts w:ascii="Times New Roman" w:hAnsi="Times New Roman"/>
          <w:bCs/>
          <w:sz w:val="28"/>
          <w:szCs w:val="28"/>
        </w:rPr>
        <w:t>2020</w:t>
      </w:r>
      <w:r w:rsidR="00AC0156" w:rsidRPr="00B36573">
        <w:rPr>
          <w:rFonts w:ascii="Times New Roman" w:hAnsi="Times New Roman"/>
          <w:bCs/>
          <w:sz w:val="28"/>
          <w:szCs w:val="28"/>
        </w:rPr>
        <w:t xml:space="preserve"> года</w:t>
      </w:r>
      <w:r w:rsidR="00AC0156" w:rsidRPr="00B36573">
        <w:rPr>
          <w:rFonts w:ascii="Times New Roman" w:hAnsi="Times New Roman"/>
          <w:bCs/>
          <w:sz w:val="28"/>
          <w:szCs w:val="28"/>
        </w:rPr>
        <w:tab/>
      </w:r>
      <w:r w:rsidR="00AC0156" w:rsidRPr="00B36573">
        <w:rPr>
          <w:rFonts w:ascii="Times New Roman" w:hAnsi="Times New Roman"/>
          <w:bCs/>
          <w:sz w:val="28"/>
          <w:szCs w:val="28"/>
        </w:rPr>
        <w:tab/>
      </w:r>
      <w:r w:rsidR="00AC0156" w:rsidRPr="00B36573">
        <w:rPr>
          <w:rFonts w:ascii="Times New Roman" w:hAnsi="Times New Roman"/>
          <w:bCs/>
          <w:sz w:val="28"/>
          <w:szCs w:val="28"/>
        </w:rPr>
        <w:tab/>
      </w:r>
      <w:r w:rsidR="00AC0156" w:rsidRPr="00B36573">
        <w:rPr>
          <w:rFonts w:ascii="Times New Roman" w:hAnsi="Times New Roman"/>
          <w:bCs/>
          <w:sz w:val="28"/>
          <w:szCs w:val="28"/>
        </w:rPr>
        <w:tab/>
      </w:r>
      <w:r w:rsidR="00AC0156" w:rsidRPr="00B36573">
        <w:rPr>
          <w:rFonts w:ascii="Times New Roman" w:hAnsi="Times New Roman"/>
          <w:bCs/>
          <w:sz w:val="28"/>
          <w:szCs w:val="28"/>
        </w:rPr>
        <w:tab/>
      </w:r>
      <w:r w:rsidR="00AC0156" w:rsidRPr="00B36573">
        <w:rPr>
          <w:rFonts w:ascii="Times New Roman" w:hAnsi="Times New Roman"/>
          <w:bCs/>
          <w:sz w:val="28"/>
          <w:szCs w:val="28"/>
        </w:rPr>
        <w:tab/>
        <w:t xml:space="preserve">                       </w:t>
      </w:r>
      <w:r w:rsidR="009C0237">
        <w:rPr>
          <w:rFonts w:ascii="Times New Roman" w:hAnsi="Times New Roman"/>
          <w:bCs/>
          <w:sz w:val="28"/>
          <w:szCs w:val="28"/>
        </w:rPr>
        <w:t xml:space="preserve">  </w:t>
      </w:r>
      <w:r w:rsidR="00AC0156" w:rsidRPr="00B36573">
        <w:rPr>
          <w:rFonts w:ascii="Times New Roman" w:hAnsi="Times New Roman"/>
          <w:bCs/>
          <w:sz w:val="28"/>
          <w:szCs w:val="28"/>
        </w:rPr>
        <w:t xml:space="preserve"> </w:t>
      </w:r>
      <w:r w:rsidR="009C0237">
        <w:rPr>
          <w:rFonts w:ascii="Times New Roman" w:hAnsi="Times New Roman"/>
          <w:bCs/>
          <w:sz w:val="28"/>
          <w:szCs w:val="28"/>
        </w:rPr>
        <w:t xml:space="preserve">        </w:t>
      </w:r>
      <w:r w:rsidR="00D90318" w:rsidRPr="00B36573">
        <w:rPr>
          <w:rFonts w:ascii="Times New Roman" w:hAnsi="Times New Roman"/>
          <w:bCs/>
          <w:sz w:val="28"/>
          <w:szCs w:val="28"/>
        </w:rPr>
        <w:t xml:space="preserve">№ </w:t>
      </w:r>
      <w:r w:rsidR="009C0237">
        <w:rPr>
          <w:rFonts w:ascii="Times New Roman" w:hAnsi="Times New Roman"/>
          <w:bCs/>
          <w:sz w:val="28"/>
          <w:szCs w:val="28"/>
        </w:rPr>
        <w:t>41</w:t>
      </w:r>
    </w:p>
    <w:p w:rsidR="008C7B9F" w:rsidRPr="00B36573" w:rsidRDefault="00AC0156" w:rsidP="00BD5754">
      <w:pPr>
        <w:spacing w:after="0" w:line="240" w:lineRule="auto"/>
        <w:jc w:val="center"/>
        <w:rPr>
          <w:rFonts w:ascii="Times New Roman" w:hAnsi="Times New Roman"/>
          <w:sz w:val="28"/>
          <w:szCs w:val="28"/>
        </w:rPr>
      </w:pPr>
      <w:r w:rsidRPr="00B36573">
        <w:rPr>
          <w:rFonts w:ascii="Times New Roman" w:hAnsi="Times New Roman"/>
          <w:sz w:val="28"/>
          <w:szCs w:val="28"/>
        </w:rPr>
        <w:t>с. Маргуцек</w:t>
      </w:r>
    </w:p>
    <w:p w:rsidR="00BD5754" w:rsidRPr="00B36573" w:rsidRDefault="00BD5754" w:rsidP="00BD5754">
      <w:pPr>
        <w:spacing w:after="0" w:line="240" w:lineRule="auto"/>
        <w:jc w:val="center"/>
        <w:rPr>
          <w:rFonts w:ascii="Times New Roman" w:hAnsi="Times New Roman"/>
          <w:sz w:val="28"/>
          <w:szCs w:val="28"/>
        </w:rPr>
      </w:pPr>
    </w:p>
    <w:p w:rsidR="00A94EEB" w:rsidRPr="00B36573" w:rsidRDefault="008C7B9F" w:rsidP="00A94EEB">
      <w:pPr>
        <w:pStyle w:val="ab"/>
        <w:jc w:val="center"/>
        <w:rPr>
          <w:b/>
          <w:bCs/>
          <w:sz w:val="28"/>
          <w:szCs w:val="28"/>
        </w:rPr>
      </w:pPr>
      <w:r w:rsidRPr="00B36573">
        <w:rPr>
          <w:b/>
          <w:sz w:val="28"/>
          <w:szCs w:val="28"/>
        </w:rPr>
        <w:t xml:space="preserve">О внесении изменений и дополнений </w:t>
      </w:r>
      <w:r w:rsidR="00336FF3" w:rsidRPr="00B36573">
        <w:rPr>
          <w:b/>
          <w:sz w:val="28"/>
          <w:szCs w:val="28"/>
        </w:rPr>
        <w:t xml:space="preserve">в </w:t>
      </w:r>
      <w:r w:rsidR="00B36573" w:rsidRPr="00B36573">
        <w:rPr>
          <w:b/>
          <w:bCs/>
          <w:sz w:val="28"/>
          <w:szCs w:val="28"/>
        </w:rPr>
        <w:t>А</w:t>
      </w:r>
      <w:r w:rsidR="00A94EEB" w:rsidRPr="00B36573">
        <w:rPr>
          <w:b/>
          <w:bCs/>
          <w:sz w:val="28"/>
          <w:szCs w:val="28"/>
        </w:rPr>
        <w:t>дминистративн</w:t>
      </w:r>
      <w:r w:rsidR="00B36573" w:rsidRPr="00B36573">
        <w:rPr>
          <w:b/>
          <w:bCs/>
          <w:sz w:val="28"/>
          <w:szCs w:val="28"/>
        </w:rPr>
        <w:t>ый</w:t>
      </w:r>
      <w:r w:rsidR="00A94EEB" w:rsidRPr="00B36573">
        <w:rPr>
          <w:b/>
          <w:bCs/>
          <w:sz w:val="28"/>
          <w:szCs w:val="28"/>
        </w:rPr>
        <w:t xml:space="preserve"> регламент по предоставлению муниципальной услуги «</w:t>
      </w:r>
      <w:r w:rsidR="00A94EEB" w:rsidRPr="00B36573">
        <w:rPr>
          <w:b/>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B36573">
        <w:rPr>
          <w:b/>
          <w:sz w:val="28"/>
          <w:szCs w:val="28"/>
        </w:rPr>
        <w:t>сельского поселения «Маргуцекское»</w:t>
      </w:r>
      <w:r w:rsidR="00A94EEB" w:rsidRPr="00B36573">
        <w:rPr>
          <w:b/>
          <w:bCs/>
          <w:spacing w:val="-7"/>
          <w:sz w:val="28"/>
          <w:szCs w:val="28"/>
        </w:rPr>
        <w:t>, на которых расположен объект незавершенного строительства, однократно для завершения строительства этого объекта</w:t>
      </w:r>
      <w:r w:rsidR="00A94EEB" w:rsidRPr="00B36573">
        <w:rPr>
          <w:b/>
          <w:bCs/>
          <w:sz w:val="28"/>
          <w:szCs w:val="28"/>
        </w:rPr>
        <w:t>»</w:t>
      </w:r>
      <w:r w:rsidR="00B36573" w:rsidRPr="00B36573">
        <w:rPr>
          <w:b/>
          <w:bCs/>
          <w:sz w:val="28"/>
          <w:szCs w:val="28"/>
        </w:rPr>
        <w:t>, утвержденный постановлением Администрации сельского поселения «Маргуцекское»</w:t>
      </w:r>
      <w:r w:rsidR="00A94EEB" w:rsidRPr="00B36573">
        <w:rPr>
          <w:b/>
          <w:bCs/>
          <w:sz w:val="28"/>
          <w:szCs w:val="28"/>
        </w:rPr>
        <w:t xml:space="preserve"> </w:t>
      </w:r>
    </w:p>
    <w:p w:rsidR="00AC0156" w:rsidRPr="00B36573" w:rsidRDefault="00A94EEB" w:rsidP="00A94EEB">
      <w:pPr>
        <w:pStyle w:val="ab"/>
        <w:jc w:val="center"/>
        <w:rPr>
          <w:b/>
          <w:bCs/>
          <w:sz w:val="28"/>
          <w:szCs w:val="28"/>
        </w:rPr>
      </w:pPr>
      <w:r w:rsidRPr="00B36573">
        <w:rPr>
          <w:b/>
          <w:sz w:val="28"/>
          <w:szCs w:val="28"/>
        </w:rPr>
        <w:t>от 22.12.2015</w:t>
      </w:r>
      <w:r w:rsidR="008C7B9F" w:rsidRPr="00B36573">
        <w:rPr>
          <w:b/>
          <w:sz w:val="28"/>
          <w:szCs w:val="28"/>
        </w:rPr>
        <w:t xml:space="preserve">г </w:t>
      </w:r>
      <w:r w:rsidRPr="00B36573">
        <w:rPr>
          <w:b/>
          <w:sz w:val="28"/>
          <w:szCs w:val="28"/>
        </w:rPr>
        <w:t xml:space="preserve"> № 123</w:t>
      </w:r>
      <w:r w:rsidR="00AC0156" w:rsidRPr="00B36573">
        <w:rPr>
          <w:b/>
          <w:sz w:val="28"/>
          <w:szCs w:val="28"/>
        </w:rPr>
        <w:t xml:space="preserve"> </w:t>
      </w:r>
    </w:p>
    <w:p w:rsidR="002E25B2" w:rsidRPr="00B36573" w:rsidRDefault="002E25B2" w:rsidP="00336FF3">
      <w:pPr>
        <w:pStyle w:val="stylet1"/>
        <w:spacing w:before="0" w:beforeAutospacing="0" w:after="0" w:afterAutospacing="0"/>
        <w:jc w:val="both"/>
        <w:rPr>
          <w:b/>
          <w:sz w:val="28"/>
          <w:szCs w:val="28"/>
        </w:rPr>
      </w:pPr>
    </w:p>
    <w:p w:rsidR="001952FB" w:rsidRPr="00B36573" w:rsidRDefault="006F74CB" w:rsidP="00B36573">
      <w:pPr>
        <w:spacing w:after="0" w:line="240" w:lineRule="auto"/>
        <w:ind w:firstLine="709"/>
        <w:jc w:val="both"/>
        <w:rPr>
          <w:rFonts w:ascii="Times New Roman" w:hAnsi="Times New Roman"/>
          <w:sz w:val="28"/>
          <w:szCs w:val="28"/>
        </w:rPr>
      </w:pPr>
      <w:proofErr w:type="gramStart"/>
      <w:r w:rsidRPr="00B36573">
        <w:rPr>
          <w:rFonts w:ascii="Times New Roman" w:hAnsi="Times New Roman"/>
          <w:sz w:val="28"/>
          <w:szCs w:val="28"/>
        </w:rPr>
        <w:t>Рассмотрев протест Краснокаме</w:t>
      </w:r>
      <w:r w:rsidR="00B36573" w:rsidRPr="00B36573">
        <w:rPr>
          <w:rFonts w:ascii="Times New Roman" w:hAnsi="Times New Roman"/>
          <w:sz w:val="28"/>
          <w:szCs w:val="28"/>
        </w:rPr>
        <w:t xml:space="preserve">нской межрайонной прокуратуры </w:t>
      </w:r>
      <w:r w:rsidRPr="00B36573">
        <w:rPr>
          <w:rFonts w:ascii="Times New Roman" w:hAnsi="Times New Roman"/>
          <w:sz w:val="28"/>
          <w:szCs w:val="28"/>
        </w:rPr>
        <w:t xml:space="preserve">от </w:t>
      </w:r>
      <w:r w:rsidR="00A94EEB" w:rsidRPr="00B36573">
        <w:rPr>
          <w:rFonts w:ascii="Times New Roman" w:hAnsi="Times New Roman"/>
          <w:sz w:val="28"/>
          <w:szCs w:val="28"/>
        </w:rPr>
        <w:t>22</w:t>
      </w:r>
      <w:r w:rsidR="008C7B9F" w:rsidRPr="00B36573">
        <w:rPr>
          <w:rFonts w:ascii="Times New Roman" w:hAnsi="Times New Roman"/>
          <w:sz w:val="28"/>
          <w:szCs w:val="28"/>
        </w:rPr>
        <w:t>.06</w:t>
      </w:r>
      <w:r w:rsidRPr="00B36573">
        <w:rPr>
          <w:rFonts w:ascii="Times New Roman" w:hAnsi="Times New Roman"/>
          <w:sz w:val="28"/>
          <w:szCs w:val="28"/>
        </w:rPr>
        <w:t xml:space="preserve">.2020г. № 07-20б-2020 на постановление № </w:t>
      </w:r>
      <w:r w:rsidR="00A94EEB" w:rsidRPr="00B36573">
        <w:rPr>
          <w:rFonts w:ascii="Times New Roman" w:hAnsi="Times New Roman"/>
          <w:sz w:val="28"/>
          <w:szCs w:val="28"/>
        </w:rPr>
        <w:t>123 от 22</w:t>
      </w:r>
      <w:r w:rsidRPr="00B36573">
        <w:rPr>
          <w:rFonts w:ascii="Times New Roman" w:hAnsi="Times New Roman"/>
          <w:sz w:val="28"/>
          <w:szCs w:val="28"/>
        </w:rPr>
        <w:t>.</w:t>
      </w:r>
      <w:r w:rsidR="00A94EEB" w:rsidRPr="00B36573">
        <w:rPr>
          <w:rFonts w:ascii="Times New Roman" w:hAnsi="Times New Roman"/>
          <w:sz w:val="28"/>
          <w:szCs w:val="28"/>
        </w:rPr>
        <w:t>12</w:t>
      </w:r>
      <w:r w:rsidRPr="00B36573">
        <w:rPr>
          <w:rFonts w:ascii="Times New Roman" w:hAnsi="Times New Roman"/>
          <w:sz w:val="28"/>
          <w:szCs w:val="28"/>
        </w:rPr>
        <w:t>.201</w:t>
      </w:r>
      <w:r w:rsidR="00A94EEB" w:rsidRPr="00B36573">
        <w:rPr>
          <w:rFonts w:ascii="Times New Roman" w:hAnsi="Times New Roman"/>
          <w:sz w:val="28"/>
          <w:szCs w:val="28"/>
        </w:rPr>
        <w:t>5</w:t>
      </w:r>
      <w:r w:rsidRPr="00B36573">
        <w:rPr>
          <w:rFonts w:ascii="Times New Roman" w:hAnsi="Times New Roman"/>
          <w:sz w:val="28"/>
          <w:szCs w:val="28"/>
        </w:rPr>
        <w:t xml:space="preserve"> г</w:t>
      </w:r>
      <w:r w:rsidR="008C7B9F" w:rsidRPr="00B36573">
        <w:rPr>
          <w:rFonts w:ascii="Times New Roman" w:hAnsi="Times New Roman"/>
          <w:sz w:val="28"/>
          <w:szCs w:val="28"/>
        </w:rPr>
        <w:t xml:space="preserve"> «</w:t>
      </w:r>
      <w:r w:rsidR="00A94EEB" w:rsidRPr="00B36573">
        <w:rPr>
          <w:rFonts w:ascii="Times New Roman" w:hAnsi="Times New Roman"/>
          <w:bCs/>
          <w:sz w:val="28"/>
          <w:szCs w:val="28"/>
        </w:rPr>
        <w:t>Об утверждении административного регламента по предоставлению муниципальной услуги «</w:t>
      </w:r>
      <w:r w:rsidR="00A94EEB" w:rsidRPr="00B36573">
        <w:rPr>
          <w:rFonts w:ascii="Times New Roman" w:hAnsi="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B36573">
        <w:rPr>
          <w:rFonts w:ascii="Times New Roman" w:hAnsi="Times New Roman"/>
          <w:sz w:val="28"/>
          <w:szCs w:val="28"/>
        </w:rPr>
        <w:t>сельского поселения «Маргуцекское»,</w:t>
      </w:r>
      <w:r w:rsidR="00A94EEB" w:rsidRPr="00B36573">
        <w:rPr>
          <w:rFonts w:ascii="Times New Roman" w:hAnsi="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r w:rsidR="00A94EEB" w:rsidRPr="00B36573">
        <w:rPr>
          <w:rFonts w:ascii="Times New Roman" w:hAnsi="Times New Roman"/>
          <w:bCs/>
          <w:sz w:val="28"/>
          <w:szCs w:val="28"/>
        </w:rPr>
        <w:t xml:space="preserve">» </w:t>
      </w:r>
      <w:r w:rsidR="00B36573" w:rsidRPr="00B36573">
        <w:rPr>
          <w:rFonts w:ascii="Times New Roman" w:hAnsi="Times New Roman"/>
          <w:sz w:val="28"/>
          <w:szCs w:val="28"/>
        </w:rPr>
        <w:t>А</w:t>
      </w:r>
      <w:r w:rsidR="001952FB" w:rsidRPr="00B36573">
        <w:rPr>
          <w:rFonts w:ascii="Times New Roman" w:hAnsi="Times New Roman"/>
          <w:sz w:val="28"/>
          <w:szCs w:val="28"/>
        </w:rPr>
        <w:t xml:space="preserve">дминистрация сельского поселения «Маргуцекское» </w:t>
      </w:r>
      <w:r w:rsidR="001952FB" w:rsidRPr="00B36573">
        <w:rPr>
          <w:rFonts w:ascii="Times New Roman" w:hAnsi="Times New Roman"/>
          <w:bCs/>
          <w:sz w:val="28"/>
          <w:szCs w:val="28"/>
        </w:rPr>
        <w:t>муниципального района "Город Краснокаменск и Краснокаменский</w:t>
      </w:r>
      <w:proofErr w:type="gramEnd"/>
      <w:r w:rsidR="001952FB" w:rsidRPr="00B36573">
        <w:rPr>
          <w:rFonts w:ascii="Times New Roman" w:hAnsi="Times New Roman"/>
          <w:bCs/>
          <w:sz w:val="28"/>
          <w:szCs w:val="28"/>
        </w:rPr>
        <w:t xml:space="preserve"> район" Забайкальского края</w:t>
      </w:r>
      <w:r w:rsidR="001952FB" w:rsidRPr="00B36573">
        <w:rPr>
          <w:rFonts w:ascii="Times New Roman" w:hAnsi="Times New Roman"/>
          <w:sz w:val="28"/>
          <w:szCs w:val="28"/>
        </w:rPr>
        <w:t>»,</w:t>
      </w:r>
    </w:p>
    <w:p w:rsidR="001952FB" w:rsidRPr="00B36573" w:rsidRDefault="001952FB" w:rsidP="00336F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B36573">
        <w:rPr>
          <w:rFonts w:ascii="Times New Roman" w:hAnsi="Times New Roman" w:cs="Times New Roman"/>
          <w:b/>
          <w:sz w:val="28"/>
          <w:szCs w:val="28"/>
        </w:rPr>
        <w:t xml:space="preserve">    </w:t>
      </w:r>
    </w:p>
    <w:p w:rsidR="001952FB" w:rsidRPr="00B36573" w:rsidRDefault="001952FB" w:rsidP="00B365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sz w:val="28"/>
          <w:szCs w:val="28"/>
        </w:rPr>
      </w:pPr>
      <w:r w:rsidRPr="00B36573">
        <w:rPr>
          <w:rFonts w:ascii="Times New Roman" w:hAnsi="Times New Roman" w:cs="Times New Roman"/>
          <w:b/>
          <w:sz w:val="28"/>
          <w:szCs w:val="28"/>
        </w:rPr>
        <w:t>ПОСТАНОВЛЯЕТ:</w:t>
      </w:r>
    </w:p>
    <w:p w:rsidR="001952FB" w:rsidRPr="00B36573"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6F74CB" w:rsidRPr="00B36573" w:rsidRDefault="00110387" w:rsidP="00B36573">
      <w:pPr>
        <w:spacing w:after="0" w:line="240" w:lineRule="auto"/>
        <w:ind w:firstLine="709"/>
        <w:jc w:val="both"/>
        <w:rPr>
          <w:rFonts w:ascii="Times New Roman" w:hAnsi="Times New Roman"/>
          <w:sz w:val="28"/>
          <w:szCs w:val="28"/>
        </w:rPr>
      </w:pPr>
      <w:r w:rsidRPr="00B36573">
        <w:rPr>
          <w:rFonts w:ascii="Times New Roman" w:hAnsi="Times New Roman"/>
          <w:color w:val="000000"/>
          <w:sz w:val="28"/>
          <w:szCs w:val="28"/>
        </w:rPr>
        <w:t xml:space="preserve">1. </w:t>
      </w:r>
      <w:r w:rsidR="001952FB" w:rsidRPr="00B36573">
        <w:rPr>
          <w:rFonts w:ascii="Times New Roman" w:hAnsi="Times New Roman"/>
          <w:color w:val="000000"/>
          <w:sz w:val="28"/>
          <w:szCs w:val="28"/>
        </w:rPr>
        <w:t xml:space="preserve">Внести следующие изменения и дополнения </w:t>
      </w:r>
      <w:r w:rsidR="00B36573">
        <w:rPr>
          <w:rFonts w:ascii="Times New Roman" w:hAnsi="Times New Roman"/>
          <w:sz w:val="28"/>
          <w:szCs w:val="28"/>
        </w:rPr>
        <w:t xml:space="preserve">в </w:t>
      </w:r>
      <w:r w:rsidR="00B36573">
        <w:rPr>
          <w:rFonts w:ascii="Times New Roman" w:hAnsi="Times New Roman"/>
          <w:bCs/>
          <w:sz w:val="28"/>
          <w:szCs w:val="28"/>
        </w:rPr>
        <w:t>А</w:t>
      </w:r>
      <w:r w:rsidR="00A94EEB" w:rsidRPr="00B36573">
        <w:rPr>
          <w:rFonts w:ascii="Times New Roman" w:hAnsi="Times New Roman"/>
          <w:bCs/>
          <w:sz w:val="28"/>
          <w:szCs w:val="28"/>
        </w:rPr>
        <w:t>дминистративн</w:t>
      </w:r>
      <w:r w:rsidR="00B36573">
        <w:rPr>
          <w:rFonts w:ascii="Times New Roman" w:hAnsi="Times New Roman"/>
          <w:bCs/>
          <w:sz w:val="28"/>
          <w:szCs w:val="28"/>
        </w:rPr>
        <w:t>ый</w:t>
      </w:r>
      <w:r w:rsidR="00A94EEB" w:rsidRPr="00B36573">
        <w:rPr>
          <w:rFonts w:ascii="Times New Roman" w:hAnsi="Times New Roman"/>
          <w:bCs/>
          <w:sz w:val="28"/>
          <w:szCs w:val="28"/>
        </w:rPr>
        <w:t xml:space="preserve"> регламент по предоставлению муниципальной услуги «</w:t>
      </w:r>
      <w:r w:rsidR="00A94EEB" w:rsidRPr="00B36573">
        <w:rPr>
          <w:rFonts w:ascii="Times New Roman" w:hAnsi="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A94EEB" w:rsidRPr="00B36573">
        <w:rPr>
          <w:rFonts w:ascii="Times New Roman" w:hAnsi="Times New Roman"/>
          <w:sz w:val="28"/>
          <w:szCs w:val="28"/>
        </w:rPr>
        <w:t>сельского поселения «Маргуцекское»,</w:t>
      </w:r>
      <w:r w:rsidR="00A94EEB" w:rsidRPr="00B36573">
        <w:rPr>
          <w:rFonts w:ascii="Times New Roman" w:hAnsi="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r w:rsidR="00A94EEB" w:rsidRPr="00B36573">
        <w:rPr>
          <w:rFonts w:ascii="Times New Roman" w:hAnsi="Times New Roman"/>
          <w:bCs/>
          <w:sz w:val="28"/>
          <w:szCs w:val="28"/>
        </w:rPr>
        <w:t>»</w:t>
      </w:r>
      <w:r w:rsidR="00B36573">
        <w:rPr>
          <w:rFonts w:ascii="Times New Roman" w:hAnsi="Times New Roman"/>
          <w:bCs/>
          <w:sz w:val="28"/>
          <w:szCs w:val="28"/>
        </w:rPr>
        <w:t xml:space="preserve">, утвержденный постановлением Администрации сельского поселения «Маргуцекское» </w:t>
      </w:r>
      <w:r w:rsidR="00B36573">
        <w:rPr>
          <w:rFonts w:ascii="Times New Roman" w:hAnsi="Times New Roman"/>
          <w:sz w:val="28"/>
          <w:szCs w:val="28"/>
        </w:rPr>
        <w:t xml:space="preserve">от 22.12.2015г </w:t>
      </w:r>
      <w:r w:rsidR="00A94EEB" w:rsidRPr="00B36573">
        <w:rPr>
          <w:rFonts w:ascii="Times New Roman" w:hAnsi="Times New Roman"/>
          <w:sz w:val="28"/>
          <w:szCs w:val="28"/>
        </w:rPr>
        <w:t>№ 123</w:t>
      </w:r>
      <w:r w:rsidR="001952FB" w:rsidRPr="00B36573">
        <w:rPr>
          <w:rFonts w:ascii="Times New Roman" w:hAnsi="Times New Roman"/>
          <w:sz w:val="28"/>
          <w:szCs w:val="28"/>
        </w:rPr>
        <w:t>:</w:t>
      </w:r>
    </w:p>
    <w:p w:rsidR="00B7435C" w:rsidRPr="00B36573" w:rsidRDefault="00B7435C" w:rsidP="00B36573">
      <w:pPr>
        <w:pStyle w:val="Standard"/>
        <w:tabs>
          <w:tab w:val="left" w:pos="180"/>
        </w:tabs>
        <w:ind w:firstLine="709"/>
        <w:jc w:val="both"/>
        <w:rPr>
          <w:rFonts w:ascii="Times New Roman" w:hAnsi="Times New Roman" w:cs="Times New Roman"/>
          <w:sz w:val="28"/>
          <w:szCs w:val="28"/>
        </w:rPr>
      </w:pPr>
    </w:p>
    <w:p w:rsidR="00110387" w:rsidRPr="00B36573" w:rsidRDefault="00B36573" w:rsidP="00B3657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36573">
        <w:rPr>
          <w:rFonts w:ascii="Times New Roman" w:hAnsi="Times New Roman"/>
          <w:sz w:val="28"/>
          <w:szCs w:val="28"/>
        </w:rPr>
        <w:t>1.1.</w:t>
      </w:r>
      <w:r>
        <w:rPr>
          <w:rFonts w:ascii="Times New Roman" w:hAnsi="Times New Roman"/>
          <w:b/>
          <w:sz w:val="28"/>
          <w:szCs w:val="28"/>
        </w:rPr>
        <w:t xml:space="preserve"> </w:t>
      </w:r>
      <w:r w:rsidR="00110387" w:rsidRPr="00B36573">
        <w:rPr>
          <w:rFonts w:ascii="Times New Roman" w:hAnsi="Times New Roman"/>
          <w:sz w:val="28"/>
          <w:szCs w:val="28"/>
        </w:rPr>
        <w:t>Пункт 2.7 после подпункта 3 дополнить подпунктом 4 следующего содержания: «</w:t>
      </w:r>
      <w:r w:rsidR="00110387" w:rsidRPr="00B36573">
        <w:rPr>
          <w:rFonts w:ascii="Times New Roman" w:eastAsiaTheme="minorHAnsi" w:hAnsi="Times New Roman"/>
          <w:sz w:val="28"/>
          <w:szCs w:val="28"/>
          <w:lang w:eastAsia="en-US"/>
        </w:rPr>
        <w:t>4) выписку из ЕГРН об объекте незавершенного строительства, расположенном на испрашиваемом земельном участке</w:t>
      </w:r>
      <w:proofErr w:type="gramStart"/>
      <w:r w:rsidR="00110387" w:rsidRPr="00B36573">
        <w:rPr>
          <w:rFonts w:ascii="Times New Roman" w:eastAsiaTheme="minorHAnsi" w:hAnsi="Times New Roman"/>
          <w:sz w:val="28"/>
          <w:szCs w:val="28"/>
          <w:lang w:eastAsia="en-US"/>
        </w:rPr>
        <w:t>.».</w:t>
      </w:r>
      <w:proofErr w:type="gramEnd"/>
    </w:p>
    <w:p w:rsidR="00110387" w:rsidRPr="00B36573" w:rsidRDefault="00B36573" w:rsidP="00B3657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1.2. </w:t>
      </w:r>
      <w:proofErr w:type="gramStart"/>
      <w:r w:rsidR="00110387" w:rsidRPr="00B36573">
        <w:rPr>
          <w:rFonts w:ascii="Times New Roman" w:eastAsiaTheme="minorHAnsi" w:hAnsi="Times New Roman"/>
          <w:sz w:val="28"/>
          <w:szCs w:val="28"/>
          <w:lang w:eastAsia="en-US"/>
        </w:rPr>
        <w:t xml:space="preserve">Подпункт 3 пункта 2.11 изложить в следующей редакции: «3)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110387" w:rsidRPr="00B36573">
        <w:rPr>
          <w:rFonts w:ascii="Times New Roman" w:eastAsiaTheme="minorHAnsi" w:hAnsi="Times New Roman"/>
          <w:sz w:val="28"/>
          <w:szCs w:val="28"/>
          <w:lang w:eastAsia="en-US"/>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00110387" w:rsidRPr="00B36573">
        <w:rPr>
          <w:rFonts w:ascii="Times New Roman" w:eastAsiaTheme="minorHAnsi" w:hAnsi="Times New Roman"/>
          <w:sz w:val="28"/>
          <w:szCs w:val="28"/>
          <w:lang w:eastAsia="en-US"/>
        </w:rPr>
        <w:t xml:space="preserve"> </w:t>
      </w:r>
      <w:proofErr w:type="gramStart"/>
      <w:r w:rsidR="00110387" w:rsidRPr="00B36573">
        <w:rPr>
          <w:rFonts w:ascii="Times New Roman" w:eastAsiaTheme="minorHAnsi" w:hAnsi="Times New Roman"/>
          <w:sz w:val="28"/>
          <w:szCs w:val="28"/>
          <w:lang w:eastAsia="en-US"/>
        </w:rPr>
        <w:t xml:space="preserve">со </w:t>
      </w:r>
      <w:hyperlink r:id="rId7" w:history="1">
        <w:r w:rsidR="00110387" w:rsidRPr="00B36573">
          <w:rPr>
            <w:rFonts w:ascii="Times New Roman" w:eastAsiaTheme="minorHAnsi" w:hAnsi="Times New Roman"/>
            <w:sz w:val="28"/>
            <w:szCs w:val="28"/>
            <w:lang w:eastAsia="en-US"/>
          </w:rPr>
          <w:t>статьей 39.36</w:t>
        </w:r>
      </w:hyperlink>
      <w:r w:rsidR="00110387" w:rsidRPr="00B36573">
        <w:rPr>
          <w:rFonts w:ascii="Times New Roman" w:eastAsiaTheme="minorHAnsi" w:hAnsi="Times New Roman"/>
          <w:sz w:val="28"/>
          <w:szCs w:val="28"/>
          <w:lang w:eastAsia="en-US"/>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00110387" w:rsidRPr="00B36573">
        <w:rPr>
          <w:rFonts w:ascii="Times New Roman" w:eastAsiaTheme="minorHAnsi" w:hAnsi="Times New Roman"/>
          <w:sz w:val="28"/>
          <w:szCs w:val="28"/>
          <w:lang w:eastAsia="en-US"/>
        </w:rPr>
        <w:t xml:space="preserve"> </w:t>
      </w:r>
      <w:proofErr w:type="gramStart"/>
      <w:r w:rsidR="00110387" w:rsidRPr="00B36573">
        <w:rPr>
          <w:rFonts w:ascii="Times New Roman" w:eastAsiaTheme="minorHAnsi" w:hAnsi="Times New Roman"/>
          <w:sz w:val="28"/>
          <w:szCs w:val="28"/>
          <w:lang w:eastAsia="en-US"/>
        </w:rP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00110387" w:rsidRPr="00B36573">
          <w:rPr>
            <w:rFonts w:ascii="Times New Roman" w:eastAsiaTheme="minorHAnsi" w:hAnsi="Times New Roman"/>
            <w:sz w:val="28"/>
            <w:szCs w:val="28"/>
            <w:lang w:eastAsia="en-US"/>
          </w:rPr>
          <w:t>частью 11 статьи 55.32</w:t>
        </w:r>
      </w:hyperlink>
      <w:r w:rsidR="00110387" w:rsidRPr="00B36573">
        <w:rPr>
          <w:rFonts w:ascii="Times New Roman" w:eastAsiaTheme="minorHAnsi" w:hAnsi="Times New Roman"/>
          <w:sz w:val="28"/>
          <w:szCs w:val="28"/>
          <w:lang w:eastAsia="en-US"/>
        </w:rPr>
        <w:t xml:space="preserve"> Градостроительного кодекса Российской Федерации;». </w:t>
      </w:r>
      <w:proofErr w:type="gramEnd"/>
    </w:p>
    <w:p w:rsidR="00110387" w:rsidRPr="00B36573" w:rsidRDefault="00B36573" w:rsidP="00B3657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36573">
        <w:rPr>
          <w:rFonts w:ascii="Times New Roman" w:eastAsiaTheme="minorHAnsi" w:hAnsi="Times New Roman"/>
          <w:sz w:val="28"/>
          <w:szCs w:val="28"/>
          <w:lang w:eastAsia="en-US"/>
        </w:rPr>
        <w:t>1.3.</w:t>
      </w:r>
      <w:r>
        <w:rPr>
          <w:rFonts w:ascii="Times New Roman" w:eastAsiaTheme="minorHAnsi" w:hAnsi="Times New Roman"/>
          <w:b/>
          <w:sz w:val="28"/>
          <w:szCs w:val="28"/>
          <w:lang w:eastAsia="en-US"/>
        </w:rPr>
        <w:t xml:space="preserve"> </w:t>
      </w:r>
      <w:proofErr w:type="gramStart"/>
      <w:r w:rsidR="00110387" w:rsidRPr="00B36573">
        <w:rPr>
          <w:rFonts w:ascii="Times New Roman" w:eastAsiaTheme="minorHAnsi" w:hAnsi="Times New Roman"/>
          <w:sz w:val="28"/>
          <w:szCs w:val="28"/>
          <w:lang w:eastAsia="en-US"/>
        </w:rPr>
        <w:t xml:space="preserve">Пункт 2.11 дополнить подпунктом 13 следующего содержания: «13)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00110387" w:rsidRPr="00B36573">
          <w:rPr>
            <w:rFonts w:ascii="Times New Roman" w:eastAsiaTheme="minorHAnsi" w:hAnsi="Times New Roman"/>
            <w:sz w:val="28"/>
            <w:szCs w:val="28"/>
            <w:lang w:eastAsia="en-US"/>
          </w:rPr>
          <w:t>частью 4 статьи 18</w:t>
        </w:r>
      </w:hyperlink>
      <w:r w:rsidR="00110387" w:rsidRPr="00B36573">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110387" w:rsidRPr="00B36573">
        <w:rPr>
          <w:rFonts w:ascii="Times New Roman" w:eastAsiaTheme="minorHAnsi" w:hAnsi="Times New Roman"/>
          <w:sz w:val="28"/>
          <w:szCs w:val="28"/>
          <w:lang w:eastAsia="en-US"/>
        </w:rPr>
        <w:t xml:space="preserve"> не может оказываться поддержка в соответствии с </w:t>
      </w:r>
      <w:hyperlink r:id="rId10" w:history="1">
        <w:r w:rsidR="00110387" w:rsidRPr="00B36573">
          <w:rPr>
            <w:rFonts w:ascii="Times New Roman" w:eastAsiaTheme="minorHAnsi" w:hAnsi="Times New Roman"/>
            <w:sz w:val="28"/>
            <w:szCs w:val="28"/>
            <w:lang w:eastAsia="en-US"/>
          </w:rPr>
          <w:t>частью 3 статьи 14</w:t>
        </w:r>
      </w:hyperlink>
      <w:r w:rsidR="00110387" w:rsidRPr="00B36573">
        <w:rPr>
          <w:rFonts w:ascii="Times New Roman" w:eastAsiaTheme="minorHAnsi" w:hAnsi="Times New Roman"/>
          <w:sz w:val="28"/>
          <w:szCs w:val="28"/>
          <w:lang w:eastAsia="en-US"/>
        </w:rPr>
        <w:t xml:space="preserve"> указанного Федерального закона</w:t>
      </w:r>
      <w:proofErr w:type="gramStart"/>
      <w:r w:rsidR="00110387" w:rsidRPr="00B36573">
        <w:rPr>
          <w:rFonts w:ascii="Times New Roman" w:eastAsiaTheme="minorHAnsi" w:hAnsi="Times New Roman"/>
          <w:sz w:val="28"/>
          <w:szCs w:val="28"/>
          <w:lang w:eastAsia="en-US"/>
        </w:rPr>
        <w:t xml:space="preserve">.». </w:t>
      </w:r>
      <w:proofErr w:type="gramEnd"/>
    </w:p>
    <w:p w:rsidR="00110387" w:rsidRPr="00B36573" w:rsidRDefault="00B36573" w:rsidP="00B3657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36573">
        <w:rPr>
          <w:rFonts w:ascii="Times New Roman" w:hAnsi="Times New Roman"/>
          <w:sz w:val="28"/>
          <w:szCs w:val="28"/>
        </w:rPr>
        <w:t>1.4.</w:t>
      </w:r>
      <w:r>
        <w:rPr>
          <w:rFonts w:ascii="Times New Roman" w:hAnsi="Times New Roman"/>
          <w:b/>
          <w:sz w:val="28"/>
          <w:szCs w:val="28"/>
        </w:rPr>
        <w:t xml:space="preserve"> </w:t>
      </w:r>
      <w:r w:rsidR="00110387" w:rsidRPr="00B36573">
        <w:rPr>
          <w:rFonts w:ascii="Times New Roman" w:hAnsi="Times New Roman"/>
          <w:sz w:val="28"/>
          <w:szCs w:val="28"/>
        </w:rPr>
        <w:t xml:space="preserve">Пункт 2.17.1 дополнить абзацем следующего содержания: </w:t>
      </w:r>
      <w:proofErr w:type="gramStart"/>
      <w:r w:rsidR="00110387" w:rsidRPr="00B36573">
        <w:rPr>
          <w:rFonts w:ascii="Times New Roman" w:hAnsi="Times New Roman"/>
          <w:sz w:val="28"/>
          <w:szCs w:val="28"/>
        </w:rPr>
        <w:t>«</w:t>
      </w:r>
      <w:r w:rsidR="00110387" w:rsidRPr="00B36573">
        <w:rPr>
          <w:rFonts w:ascii="Times New Roman" w:eastAsiaTheme="minorHAnsi" w:hAnsi="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10387" w:rsidRPr="00B36573">
        <w:rPr>
          <w:rFonts w:ascii="Times New Roman" w:eastAsiaTheme="minorHAnsi" w:hAnsi="Times New Roman"/>
          <w:sz w:val="28"/>
          <w:szCs w:val="28"/>
          <w:lang w:eastAsia="en-US"/>
        </w:rPr>
        <w:t>сурдопереводчика</w:t>
      </w:r>
      <w:proofErr w:type="spellEnd"/>
      <w:r w:rsidR="00110387" w:rsidRPr="00B36573">
        <w:rPr>
          <w:rFonts w:ascii="Times New Roman" w:eastAsiaTheme="minorHAnsi" w:hAnsi="Times New Roman"/>
          <w:sz w:val="28"/>
          <w:szCs w:val="28"/>
          <w:lang w:eastAsia="en-US"/>
        </w:rPr>
        <w:t xml:space="preserve"> и </w:t>
      </w:r>
      <w:proofErr w:type="spellStart"/>
      <w:r w:rsidR="00110387" w:rsidRPr="00B36573">
        <w:rPr>
          <w:rFonts w:ascii="Times New Roman" w:eastAsiaTheme="minorHAnsi" w:hAnsi="Times New Roman"/>
          <w:sz w:val="28"/>
          <w:szCs w:val="28"/>
          <w:lang w:eastAsia="en-US"/>
        </w:rPr>
        <w:t>тифлосурдопереводчика</w:t>
      </w:r>
      <w:proofErr w:type="spellEnd"/>
      <w:r w:rsidR="00110387" w:rsidRPr="00B36573">
        <w:rPr>
          <w:rFonts w:ascii="Times New Roman" w:eastAsiaTheme="minorHAnsi" w:hAnsi="Times New Roman"/>
          <w:sz w:val="28"/>
          <w:szCs w:val="28"/>
          <w:lang w:eastAsia="en-US"/>
        </w:rPr>
        <w:t xml:space="preserve">.». </w:t>
      </w:r>
      <w:proofErr w:type="gramEnd"/>
    </w:p>
    <w:p w:rsidR="00336FF3" w:rsidRPr="00B36573" w:rsidRDefault="00336FF3" w:rsidP="00B36573">
      <w:pPr>
        <w:autoSpaceDE w:val="0"/>
        <w:autoSpaceDN w:val="0"/>
        <w:adjustRightInd w:val="0"/>
        <w:spacing w:after="0" w:line="240" w:lineRule="auto"/>
        <w:ind w:firstLine="709"/>
        <w:jc w:val="both"/>
        <w:rPr>
          <w:rFonts w:ascii="Times New Roman" w:hAnsi="Times New Roman"/>
          <w:sz w:val="28"/>
          <w:szCs w:val="28"/>
        </w:rPr>
      </w:pPr>
    </w:p>
    <w:p w:rsidR="006F74CB" w:rsidRPr="00B36573" w:rsidRDefault="00110387" w:rsidP="00B36573">
      <w:pPr>
        <w:pStyle w:val="p5"/>
        <w:spacing w:before="0" w:beforeAutospacing="0" w:after="0" w:afterAutospacing="0"/>
        <w:ind w:firstLine="709"/>
        <w:jc w:val="both"/>
        <w:rPr>
          <w:sz w:val="28"/>
          <w:szCs w:val="28"/>
        </w:rPr>
      </w:pPr>
      <w:r w:rsidRPr="00B36573">
        <w:rPr>
          <w:sz w:val="28"/>
          <w:szCs w:val="28"/>
        </w:rPr>
        <w:t>2.</w:t>
      </w:r>
      <w:r w:rsidR="006F74CB" w:rsidRPr="00B36573">
        <w:rPr>
          <w:sz w:val="28"/>
          <w:szCs w:val="28"/>
        </w:rPr>
        <w:t>Настоящее постановление опубликовать (обнародовать) н</w:t>
      </w:r>
      <w:r w:rsidR="006F74CB" w:rsidRPr="00B36573">
        <w:rPr>
          <w:color w:val="000000"/>
          <w:sz w:val="28"/>
          <w:szCs w:val="28"/>
        </w:rPr>
        <w:t xml:space="preserve">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11" w:history="1">
        <w:r w:rsidR="006F74CB" w:rsidRPr="00B36573">
          <w:rPr>
            <w:rStyle w:val="a9"/>
            <w:sz w:val="28"/>
            <w:szCs w:val="28"/>
            <w:lang w:val="en-US"/>
          </w:rPr>
          <w:t>www</w:t>
        </w:r>
        <w:r w:rsidR="006F74CB" w:rsidRPr="00B36573">
          <w:rPr>
            <w:rStyle w:val="a9"/>
            <w:sz w:val="28"/>
            <w:szCs w:val="28"/>
          </w:rPr>
          <w:t>.</w:t>
        </w:r>
        <w:r w:rsidR="006F74CB" w:rsidRPr="00B36573">
          <w:rPr>
            <w:rStyle w:val="a9"/>
            <w:sz w:val="28"/>
            <w:szCs w:val="28"/>
            <w:lang w:val="en-US"/>
          </w:rPr>
          <w:t>margucek</w:t>
        </w:r>
        <w:r w:rsidR="006F74CB" w:rsidRPr="00B36573">
          <w:rPr>
            <w:rStyle w:val="a9"/>
            <w:sz w:val="28"/>
            <w:szCs w:val="28"/>
          </w:rPr>
          <w:t>.</w:t>
        </w:r>
        <w:r w:rsidR="006F74CB" w:rsidRPr="00B36573">
          <w:rPr>
            <w:rStyle w:val="a9"/>
            <w:sz w:val="28"/>
            <w:szCs w:val="28"/>
            <w:lang w:val="en-US"/>
          </w:rPr>
          <w:t>ru</w:t>
        </w:r>
      </w:hyperlink>
      <w:r w:rsidR="006F74CB" w:rsidRPr="00B36573">
        <w:rPr>
          <w:sz w:val="28"/>
          <w:szCs w:val="28"/>
        </w:rPr>
        <w:t>.</w:t>
      </w:r>
    </w:p>
    <w:p w:rsidR="0014772A" w:rsidRPr="00B36573" w:rsidRDefault="0014772A" w:rsidP="00B05A8B">
      <w:pPr>
        <w:tabs>
          <w:tab w:val="left" w:pos="4155"/>
        </w:tabs>
        <w:spacing w:line="240" w:lineRule="auto"/>
        <w:jc w:val="center"/>
        <w:rPr>
          <w:rFonts w:ascii="Times New Roman" w:hAnsi="Times New Roman"/>
          <w:sz w:val="28"/>
          <w:szCs w:val="28"/>
        </w:rPr>
      </w:pPr>
    </w:p>
    <w:p w:rsidR="00B7435C" w:rsidRPr="00B36573" w:rsidRDefault="00B7435C" w:rsidP="00B7435C">
      <w:pPr>
        <w:tabs>
          <w:tab w:val="left" w:pos="1035"/>
          <w:tab w:val="left" w:pos="4155"/>
        </w:tabs>
        <w:spacing w:line="240" w:lineRule="auto"/>
        <w:rPr>
          <w:rFonts w:ascii="Times New Roman" w:hAnsi="Times New Roman"/>
          <w:sz w:val="28"/>
          <w:szCs w:val="28"/>
        </w:rPr>
      </w:pPr>
    </w:p>
    <w:p w:rsidR="007C11A3" w:rsidRPr="00B36573" w:rsidRDefault="001952FB" w:rsidP="001952FB">
      <w:pPr>
        <w:tabs>
          <w:tab w:val="left" w:pos="1035"/>
          <w:tab w:val="left" w:pos="4155"/>
        </w:tabs>
        <w:spacing w:line="240" w:lineRule="auto"/>
        <w:rPr>
          <w:rFonts w:ascii="Times New Roman" w:hAnsi="Times New Roman"/>
          <w:sz w:val="28"/>
          <w:szCs w:val="28"/>
        </w:rPr>
      </w:pPr>
      <w:r w:rsidRPr="00B36573">
        <w:rPr>
          <w:rFonts w:ascii="Times New Roman" w:hAnsi="Times New Roman"/>
          <w:sz w:val="28"/>
          <w:szCs w:val="28"/>
        </w:rPr>
        <w:t xml:space="preserve">     </w:t>
      </w:r>
      <w:r w:rsidR="00B7435C" w:rsidRPr="00B36573">
        <w:rPr>
          <w:rFonts w:ascii="Times New Roman" w:hAnsi="Times New Roman"/>
          <w:sz w:val="28"/>
          <w:szCs w:val="28"/>
        </w:rPr>
        <w:t>Глава сельского поселения                                             Г.А. Епифанцева</w:t>
      </w:r>
    </w:p>
    <w:sectPr w:rsidR="007C11A3" w:rsidRPr="00B36573" w:rsidSect="00B36573">
      <w:headerReference w:type="default" r:id="rId12"/>
      <w:pgSz w:w="11906" w:h="16838"/>
      <w:pgMar w:top="1134"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6F" w:rsidRDefault="0031486F" w:rsidP="008869EE">
      <w:pPr>
        <w:spacing w:after="0" w:line="240" w:lineRule="auto"/>
      </w:pPr>
      <w:r>
        <w:separator/>
      </w:r>
    </w:p>
  </w:endnote>
  <w:endnote w:type="continuationSeparator" w:id="0">
    <w:p w:rsidR="0031486F" w:rsidRDefault="0031486F"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6F" w:rsidRDefault="0031486F" w:rsidP="008869EE">
      <w:pPr>
        <w:spacing w:after="0" w:line="240" w:lineRule="auto"/>
      </w:pPr>
      <w:r>
        <w:separator/>
      </w:r>
    </w:p>
  </w:footnote>
  <w:footnote w:type="continuationSeparator" w:id="0">
    <w:p w:rsidR="0031486F" w:rsidRDefault="0031486F" w:rsidP="00886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8433"/>
      <w:docPartObj>
        <w:docPartGallery w:val="Page Numbers (Top of Page)"/>
        <w:docPartUnique/>
      </w:docPartObj>
    </w:sdtPr>
    <w:sdtContent>
      <w:p w:rsidR="00B36573" w:rsidRDefault="00487C11">
        <w:pPr>
          <w:pStyle w:val="ae"/>
          <w:jc w:val="center"/>
        </w:pPr>
        <w:fldSimple w:instr=" PAGE   \* MERGEFORMAT ">
          <w:r w:rsidR="0037311C">
            <w:rPr>
              <w:noProof/>
            </w:rPr>
            <w:t>2</w:t>
          </w:r>
        </w:fldSimple>
      </w:p>
    </w:sdtContent>
  </w:sdt>
  <w:p w:rsidR="00B36573" w:rsidRDefault="00B36573">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039D6"/>
    <w:rsid w:val="00000A7D"/>
    <w:rsid w:val="00057D35"/>
    <w:rsid w:val="0007696D"/>
    <w:rsid w:val="000907D4"/>
    <w:rsid w:val="00092FC9"/>
    <w:rsid w:val="000C0A93"/>
    <w:rsid w:val="000C2101"/>
    <w:rsid w:val="000E0786"/>
    <w:rsid w:val="0010694C"/>
    <w:rsid w:val="00110387"/>
    <w:rsid w:val="0014772A"/>
    <w:rsid w:val="001509DF"/>
    <w:rsid w:val="00151D1B"/>
    <w:rsid w:val="0016456A"/>
    <w:rsid w:val="001952FB"/>
    <w:rsid w:val="001A61A7"/>
    <w:rsid w:val="001B2531"/>
    <w:rsid w:val="001E1B23"/>
    <w:rsid w:val="00236EA8"/>
    <w:rsid w:val="00270A1B"/>
    <w:rsid w:val="00275FCC"/>
    <w:rsid w:val="00283BDC"/>
    <w:rsid w:val="002B3601"/>
    <w:rsid w:val="002B377D"/>
    <w:rsid w:val="002E25B2"/>
    <w:rsid w:val="0031486F"/>
    <w:rsid w:val="0033365D"/>
    <w:rsid w:val="00336FF3"/>
    <w:rsid w:val="00352B77"/>
    <w:rsid w:val="0036458A"/>
    <w:rsid w:val="0037311C"/>
    <w:rsid w:val="00392225"/>
    <w:rsid w:val="00397D18"/>
    <w:rsid w:val="003C21E1"/>
    <w:rsid w:val="003D3259"/>
    <w:rsid w:val="003D754A"/>
    <w:rsid w:val="00401E02"/>
    <w:rsid w:val="004210E0"/>
    <w:rsid w:val="00424E9C"/>
    <w:rsid w:val="00456E9F"/>
    <w:rsid w:val="00462C33"/>
    <w:rsid w:val="0048683E"/>
    <w:rsid w:val="00486C71"/>
    <w:rsid w:val="00487C11"/>
    <w:rsid w:val="004C38D7"/>
    <w:rsid w:val="004F4615"/>
    <w:rsid w:val="00525D03"/>
    <w:rsid w:val="00563CA2"/>
    <w:rsid w:val="00576559"/>
    <w:rsid w:val="00593EA1"/>
    <w:rsid w:val="005A0598"/>
    <w:rsid w:val="005C11A8"/>
    <w:rsid w:val="005E5676"/>
    <w:rsid w:val="005F56FB"/>
    <w:rsid w:val="00612459"/>
    <w:rsid w:val="006144F1"/>
    <w:rsid w:val="0061467E"/>
    <w:rsid w:val="006230B7"/>
    <w:rsid w:val="00672547"/>
    <w:rsid w:val="006754FA"/>
    <w:rsid w:val="006B5E67"/>
    <w:rsid w:val="006D483B"/>
    <w:rsid w:val="006F74CB"/>
    <w:rsid w:val="007037BB"/>
    <w:rsid w:val="00717F55"/>
    <w:rsid w:val="00741935"/>
    <w:rsid w:val="007543CD"/>
    <w:rsid w:val="007712C3"/>
    <w:rsid w:val="00791754"/>
    <w:rsid w:val="007A50F2"/>
    <w:rsid w:val="007C0BB7"/>
    <w:rsid w:val="007C11A3"/>
    <w:rsid w:val="007C51E7"/>
    <w:rsid w:val="007C7175"/>
    <w:rsid w:val="00824F50"/>
    <w:rsid w:val="00862462"/>
    <w:rsid w:val="0087050B"/>
    <w:rsid w:val="008869EE"/>
    <w:rsid w:val="008C7B9F"/>
    <w:rsid w:val="008E6184"/>
    <w:rsid w:val="008F098D"/>
    <w:rsid w:val="00901A3B"/>
    <w:rsid w:val="00903B67"/>
    <w:rsid w:val="00996159"/>
    <w:rsid w:val="009A2B61"/>
    <w:rsid w:val="009B11AA"/>
    <w:rsid w:val="009B26E2"/>
    <w:rsid w:val="009B7117"/>
    <w:rsid w:val="009C0237"/>
    <w:rsid w:val="009C76B7"/>
    <w:rsid w:val="009F7B82"/>
    <w:rsid w:val="00A2333F"/>
    <w:rsid w:val="00A26148"/>
    <w:rsid w:val="00A30B8C"/>
    <w:rsid w:val="00A6224E"/>
    <w:rsid w:val="00A65572"/>
    <w:rsid w:val="00A8595D"/>
    <w:rsid w:val="00A869A6"/>
    <w:rsid w:val="00A94EEB"/>
    <w:rsid w:val="00AB58C5"/>
    <w:rsid w:val="00AC0156"/>
    <w:rsid w:val="00AD0C3B"/>
    <w:rsid w:val="00AD3198"/>
    <w:rsid w:val="00AF5592"/>
    <w:rsid w:val="00B01745"/>
    <w:rsid w:val="00B0195C"/>
    <w:rsid w:val="00B02303"/>
    <w:rsid w:val="00B05A8B"/>
    <w:rsid w:val="00B179A4"/>
    <w:rsid w:val="00B36573"/>
    <w:rsid w:val="00B477D9"/>
    <w:rsid w:val="00B575CA"/>
    <w:rsid w:val="00B60D44"/>
    <w:rsid w:val="00B6280C"/>
    <w:rsid w:val="00B7435C"/>
    <w:rsid w:val="00BD5754"/>
    <w:rsid w:val="00BE17B1"/>
    <w:rsid w:val="00C039D6"/>
    <w:rsid w:val="00C16761"/>
    <w:rsid w:val="00C32D26"/>
    <w:rsid w:val="00C57E70"/>
    <w:rsid w:val="00C76A01"/>
    <w:rsid w:val="00CA3F94"/>
    <w:rsid w:val="00CC2B64"/>
    <w:rsid w:val="00CD0795"/>
    <w:rsid w:val="00CF096B"/>
    <w:rsid w:val="00CF76D8"/>
    <w:rsid w:val="00D06E5A"/>
    <w:rsid w:val="00D27596"/>
    <w:rsid w:val="00D33F14"/>
    <w:rsid w:val="00D40F60"/>
    <w:rsid w:val="00D54FDC"/>
    <w:rsid w:val="00D66A77"/>
    <w:rsid w:val="00D67140"/>
    <w:rsid w:val="00D73A88"/>
    <w:rsid w:val="00D90318"/>
    <w:rsid w:val="00DC3E81"/>
    <w:rsid w:val="00DD1698"/>
    <w:rsid w:val="00DE2AE9"/>
    <w:rsid w:val="00E00649"/>
    <w:rsid w:val="00E1698F"/>
    <w:rsid w:val="00E17793"/>
    <w:rsid w:val="00E2082D"/>
    <w:rsid w:val="00E31F87"/>
    <w:rsid w:val="00E62C8A"/>
    <w:rsid w:val="00E67D23"/>
    <w:rsid w:val="00E74FDF"/>
    <w:rsid w:val="00EA2B1D"/>
    <w:rsid w:val="00EA7D72"/>
    <w:rsid w:val="00EB02D1"/>
    <w:rsid w:val="00EB1522"/>
    <w:rsid w:val="00EB225E"/>
    <w:rsid w:val="00EE2175"/>
    <w:rsid w:val="00EE42DC"/>
    <w:rsid w:val="00EF3B96"/>
    <w:rsid w:val="00F22B93"/>
    <w:rsid w:val="00F31224"/>
    <w:rsid w:val="00F36E52"/>
    <w:rsid w:val="00F43954"/>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B36573"/>
    <w:pPr>
      <w:ind w:left="720"/>
      <w:contextualSpacing/>
    </w:pPr>
  </w:style>
  <w:style w:type="paragraph" w:styleId="ae">
    <w:name w:val="header"/>
    <w:basedOn w:val="a"/>
    <w:link w:val="af"/>
    <w:uiPriority w:val="99"/>
    <w:unhideWhenUsed/>
    <w:rsid w:val="00B3657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6573"/>
    <w:rPr>
      <w:rFonts w:ascii="Tms Rmn" w:eastAsia="Times New Roman" w:hAnsi="Tms Rmn"/>
    </w:rPr>
  </w:style>
  <w:style w:type="paragraph" w:styleId="af0">
    <w:name w:val="footer"/>
    <w:basedOn w:val="a"/>
    <w:link w:val="af1"/>
    <w:uiPriority w:val="99"/>
    <w:semiHidden/>
    <w:unhideWhenUsed/>
    <w:rsid w:val="00B3657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36573"/>
    <w:rPr>
      <w:rFonts w:ascii="Tms Rmn" w:eastAsia="Times New Roman" w:hAnsi="Tms Rmn"/>
    </w:rPr>
  </w:style>
</w:styles>
</file>

<file path=word/webSettings.xml><?xml version="1.0" encoding="utf-8"?>
<w:webSettings xmlns:r="http://schemas.openxmlformats.org/officeDocument/2006/relationships" xmlns:w="http://schemas.openxmlformats.org/wordprocessingml/2006/main">
  <w:divs>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390BC09360798A697DAAF554279153841A018D0C0FBAD96AF32391E9067026A4A7E58A3A4E16A18493F312F72527F95B3DBF2C13AVCc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B390BC09360798A697DAAF554279153841A018D0C1FBAD96AF32391E9067026A4A7E5BA4A4EC6A18493F312F72527F95B3DBF2C13AVCc5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gucek.ru" TargetMode="External"/><Relationship Id="rId5" Type="http://schemas.openxmlformats.org/officeDocument/2006/relationships/footnotes" Target="footnotes.xml"/><Relationship Id="rId10" Type="http://schemas.openxmlformats.org/officeDocument/2006/relationships/hyperlink" Target="consultantplus://offline/ref=772FF4DD9E616C94133BC5A3C54208C5E00648FDF71D43CB87E33BDC9A53E809A84472366DC500A0D46FFB1CECF4960F403EA8304070F07CdDfFJ" TargetMode="External"/><Relationship Id="rId4" Type="http://schemas.openxmlformats.org/officeDocument/2006/relationships/webSettings" Target="webSettings.xml"/><Relationship Id="rId9" Type="http://schemas.openxmlformats.org/officeDocument/2006/relationships/hyperlink" Target="consultantplus://offline/ref=772FF4DD9E616C94133BC5A3C54208C5E00648FDF71D43CB87E33BDC9A53E809A84472366DC502A7DA6FFB1CECF4960F403EA8304070F07CdDf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02AF9-2661-4516-BC8D-F52D200C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user</cp:lastModifiedBy>
  <cp:revision>6</cp:revision>
  <cp:lastPrinted>2020-08-12T07:45:00Z</cp:lastPrinted>
  <dcterms:created xsi:type="dcterms:W3CDTF">2020-08-12T06:54:00Z</dcterms:created>
  <dcterms:modified xsi:type="dcterms:W3CDTF">2020-08-12T07:45:00Z</dcterms:modified>
</cp:coreProperties>
</file>